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918" w:type="dxa"/>
        <w:tblLayout w:type="fixed"/>
        <w:tblLook w:val="0000"/>
      </w:tblPr>
      <w:tblGrid>
        <w:gridCol w:w="3448"/>
        <w:gridCol w:w="2210"/>
        <w:gridCol w:w="265"/>
        <w:gridCol w:w="2387"/>
      </w:tblGrid>
      <w:tr w:rsidR="00622246" w:rsidTr="00CC50D7">
        <w:trPr>
          <w:trHeight w:val="1156"/>
        </w:trPr>
        <w:tc>
          <w:tcPr>
            <w:tcW w:w="3448" w:type="dxa"/>
          </w:tcPr>
          <w:p w:rsidR="00622246" w:rsidRDefault="00622246">
            <w:pPr>
              <w:pStyle w:val="NPSDOI"/>
            </w:pPr>
            <w:r>
              <w:t>National Park Service</w:t>
            </w:r>
          </w:p>
          <w:p w:rsidR="00622246" w:rsidRDefault="00622246">
            <w:pPr>
              <w:pStyle w:val="NPSDOI"/>
            </w:pPr>
            <w:smartTag w:uri="urn:schemas-microsoft-com:office:smarttags" w:element="country-region">
              <w:smartTag w:uri="urn:schemas-microsoft-com:office:smarttags" w:element="place">
                <w:r>
                  <w:t>U.S.</w:t>
                </w:r>
              </w:smartTag>
            </w:smartTag>
            <w:r>
              <w:t xml:space="preserve"> Department of the Interior</w:t>
            </w:r>
          </w:p>
        </w:tc>
        <w:tc>
          <w:tcPr>
            <w:tcW w:w="2210" w:type="dxa"/>
          </w:tcPr>
          <w:p w:rsidR="00FB7885" w:rsidRDefault="00FB7885">
            <w:pPr>
              <w:pStyle w:val="Sitenameandaddress"/>
              <w:rPr>
                <w:rFonts w:ascii="Frutiger 45 Light" w:hAnsi="Frutiger 45 Light"/>
              </w:rPr>
            </w:pPr>
            <w:r>
              <w:rPr>
                <w:rFonts w:ascii="Frutiger 45 Light" w:hAnsi="Frutiger 45 Light"/>
              </w:rPr>
              <w:t>Thomas Edison</w:t>
            </w:r>
          </w:p>
          <w:p w:rsidR="00622246" w:rsidRDefault="00622246" w:rsidP="00CC50D7">
            <w:pPr>
              <w:pStyle w:val="Sitenameandaddress"/>
            </w:pPr>
            <w:r>
              <w:rPr>
                <w:rFonts w:ascii="Frutiger 45 Light" w:hAnsi="Frutiger 45 Light"/>
              </w:rPr>
              <w:t xml:space="preserve"> National </w:t>
            </w:r>
            <w:r w:rsidR="00FB7885">
              <w:rPr>
                <w:rFonts w:ascii="Frutiger 45 Light" w:hAnsi="Frutiger 45 Light"/>
              </w:rPr>
              <w:t>Historical</w:t>
            </w:r>
            <w:r>
              <w:rPr>
                <w:rFonts w:ascii="Frutiger 45 Light" w:hAnsi="Frutiger 45 Light"/>
              </w:rPr>
              <w:t xml:space="preserve"> Park </w:t>
            </w:r>
          </w:p>
        </w:tc>
        <w:tc>
          <w:tcPr>
            <w:tcW w:w="265" w:type="dxa"/>
          </w:tcPr>
          <w:p w:rsidR="00622246" w:rsidRDefault="00622246">
            <w:pPr>
              <w:spacing w:line="210" w:lineRule="exact"/>
              <w:ind w:left="-101"/>
              <w:rPr>
                <w:rFonts w:ascii="Frutiger 45 Light" w:hAnsi="Frutiger 45 Light"/>
                <w:vanish/>
              </w:rPr>
            </w:pPr>
          </w:p>
        </w:tc>
        <w:tc>
          <w:tcPr>
            <w:tcW w:w="2387" w:type="dxa"/>
          </w:tcPr>
          <w:p w:rsidR="00593059" w:rsidRDefault="00FB7885">
            <w:pPr>
              <w:pStyle w:val="Sitenameandaddress"/>
              <w:rPr>
                <w:rFonts w:ascii="Frutiger 45 Light" w:hAnsi="Frutiger 45 Light"/>
              </w:rPr>
            </w:pPr>
            <w:r>
              <w:rPr>
                <w:rFonts w:ascii="Frutiger 45 Light" w:hAnsi="Frutiger 45 Light"/>
              </w:rPr>
              <w:t>211 Main Street</w:t>
            </w:r>
          </w:p>
          <w:p w:rsidR="00622246" w:rsidRDefault="00FB7885">
            <w:pPr>
              <w:pStyle w:val="Sitenameandaddress"/>
              <w:rPr>
                <w:rFonts w:ascii="Frutiger 45 Light" w:hAnsi="Frutiger 45 Light"/>
              </w:rPr>
            </w:pPr>
            <w:r>
              <w:rPr>
                <w:rFonts w:ascii="Frutiger 45 Light" w:hAnsi="Frutiger 45 Light"/>
              </w:rPr>
              <w:t>West Orange</w:t>
            </w:r>
            <w:r w:rsidR="00622246">
              <w:rPr>
                <w:rFonts w:ascii="Frutiger 45 Light" w:hAnsi="Frutiger 45 Light"/>
              </w:rPr>
              <w:t xml:space="preserve">, </w:t>
            </w:r>
            <w:r>
              <w:rPr>
                <w:rFonts w:ascii="Frutiger 45 Light" w:hAnsi="Frutiger 45 Light"/>
              </w:rPr>
              <w:t>NJ</w:t>
            </w:r>
            <w:r w:rsidR="00622246">
              <w:rPr>
                <w:rFonts w:ascii="Frutiger 45 Light" w:hAnsi="Frutiger 45 Light"/>
              </w:rPr>
              <w:t xml:space="preserve"> </w:t>
            </w:r>
            <w:r>
              <w:rPr>
                <w:rFonts w:ascii="Frutiger 45 Light" w:hAnsi="Frutiger 45 Light"/>
              </w:rPr>
              <w:t>07052</w:t>
            </w:r>
          </w:p>
          <w:p w:rsidR="00622246" w:rsidRDefault="00622246">
            <w:pPr>
              <w:pStyle w:val="Sitenameandaddress"/>
              <w:rPr>
                <w:rFonts w:ascii="Frutiger 45 Light" w:hAnsi="Frutiger 45 Light"/>
                <w:spacing w:val="2"/>
              </w:rPr>
            </w:pPr>
          </w:p>
          <w:p w:rsidR="00622246" w:rsidRDefault="00FB7885">
            <w:pPr>
              <w:pStyle w:val="Sitenameandaddress"/>
              <w:rPr>
                <w:rFonts w:ascii="Frutiger 45 Light" w:hAnsi="Frutiger 45 Light"/>
              </w:rPr>
            </w:pPr>
            <w:r>
              <w:rPr>
                <w:rFonts w:ascii="Frutiger 45 Light" w:hAnsi="Frutiger 45 Light"/>
              </w:rPr>
              <w:t xml:space="preserve">973 736-0550 </w:t>
            </w:r>
            <w:r w:rsidR="00622246">
              <w:rPr>
                <w:rFonts w:ascii="Frutiger 45 Light" w:hAnsi="Frutiger 45 Light"/>
              </w:rPr>
              <w:t>phone</w:t>
            </w:r>
          </w:p>
          <w:p w:rsidR="00622246" w:rsidRDefault="00FB7885" w:rsidP="00FB7885">
            <w:pPr>
              <w:pStyle w:val="Sitenameandaddress"/>
              <w:rPr>
                <w:rFonts w:ascii="Frutiger 45 Light" w:hAnsi="Frutiger 45 Light"/>
              </w:rPr>
            </w:pPr>
            <w:r>
              <w:rPr>
                <w:rFonts w:ascii="Frutiger 45 Light" w:hAnsi="Frutiger 45 Light"/>
              </w:rPr>
              <w:t>973 736-6567</w:t>
            </w:r>
            <w:r w:rsidR="00622246">
              <w:rPr>
                <w:rFonts w:ascii="Frutiger 45 Light" w:hAnsi="Frutiger 45 Light"/>
              </w:rPr>
              <w:t xml:space="preserve"> fax</w:t>
            </w:r>
          </w:p>
        </w:tc>
      </w:tr>
    </w:tbl>
    <w:p w:rsidR="00622246" w:rsidRDefault="00CB19CF">
      <w:pPr>
        <w:pStyle w:val="Header"/>
        <w:tabs>
          <w:tab w:val="clear" w:pos="4320"/>
          <w:tab w:val="clear" w:pos="8640"/>
        </w:tabs>
        <w:spacing w:line="100" w:lineRule="exact"/>
        <w:rPr>
          <w:rFonts w:ascii="Frutiger 45 Light" w:hAnsi="Frutiger 45 Light"/>
          <w:sz w:val="11"/>
        </w:rPr>
      </w:pPr>
      <w:r>
        <w:rPr>
          <w:rFonts w:ascii="Frutiger 45 Light" w:hAnsi="Frutiger 45 Light"/>
          <w:noProof/>
          <w:sz w:val="11"/>
        </w:rPr>
        <w:pict>
          <v:line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3.15pt" to="467.3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krEQIAACg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" o:allowincell="f" o:allowoverlap="f" strokeweight=".25pt">
            <w10:wrap type="square"/>
          </v:line>
        </w:pict>
      </w:r>
      <w:r w:rsidR="00B00F63">
        <w:rPr>
          <w:rFonts w:ascii="Frutiger 45 Light" w:hAnsi="Frutiger 45 Light"/>
          <w:noProof/>
          <w:sz w:val="11"/>
        </w:rPr>
        <w:drawing>
          <wp:anchor distT="0" distB="0" distL="114300" distR="114300" simplePos="0" relativeHeight="251658240" behindDoc="1" locked="1" layoutInCell="0" allowOverlap="1">
            <wp:simplePos x="0" y="0"/>
            <wp:positionH relativeFrom="column">
              <wp:posOffset>16510</wp:posOffset>
            </wp:positionH>
            <wp:positionV relativeFrom="page">
              <wp:posOffset>586105</wp:posOffset>
            </wp:positionV>
            <wp:extent cx="511810" cy="658495"/>
            <wp:effectExtent l="19050" t="0" r="2540" b="0"/>
            <wp:wrapNone/>
            <wp:docPr id="3" name="Picture 3" descr="AH_small_BW_a_b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H_small_BW_a_bm"/>
                    <pic:cNvPicPr>
                      <a:picLocks noChangeArrowheads="1"/>
                    </pic:cNvPicPr>
                  </pic:nvPicPr>
                  <pic:blipFill>
                    <a:blip r:embed="rId7" cstate="print"/>
                    <a:srcRect/>
                    <a:stretch>
                      <a:fillRect/>
                    </a:stretch>
                  </pic:blipFill>
                  <pic:spPr bwMode="auto">
                    <a:xfrm>
                      <a:off x="0" y="0"/>
                      <a:ext cx="511810" cy="658495"/>
                    </a:xfrm>
                    <a:prstGeom prst="rect">
                      <a:avLst/>
                    </a:prstGeom>
                    <a:noFill/>
                    <a:ln w="9525">
                      <a:noFill/>
                      <a:miter lim="800000"/>
                      <a:headEnd/>
                      <a:tailEnd/>
                    </a:ln>
                  </pic:spPr>
                </pic:pic>
              </a:graphicData>
            </a:graphic>
          </wp:anchor>
        </w:drawing>
      </w:r>
    </w:p>
    <w:p w:rsidR="00622246" w:rsidRDefault="00FB7885">
      <w:pPr>
        <w:spacing w:line="400" w:lineRule="exact"/>
        <w:rPr>
          <w:rFonts w:ascii="Frutiger 45 Light" w:hAnsi="Frutiger 45 Light"/>
          <w:sz w:val="36"/>
        </w:rPr>
      </w:pPr>
      <w:r>
        <w:rPr>
          <w:rFonts w:ascii="Frutiger 45 Light" w:hAnsi="Frutiger 45 Light"/>
          <w:b/>
          <w:color w:val="000000"/>
          <w:sz w:val="36"/>
        </w:rPr>
        <w:t>Thomas Edison NHP</w:t>
      </w:r>
      <w:r w:rsidR="00622246">
        <w:rPr>
          <w:rFonts w:ascii="Frutiger 45 Light" w:hAnsi="Frutiger 45 Light"/>
          <w:b/>
          <w:color w:val="000000"/>
          <w:sz w:val="36"/>
        </w:rPr>
        <w:t xml:space="preserve"> </w:t>
      </w:r>
      <w:r w:rsidR="00622246">
        <w:rPr>
          <w:rFonts w:ascii="Frutiger 45 Light" w:hAnsi="Frutiger 45 Light"/>
          <w:sz w:val="36"/>
        </w:rPr>
        <w:t>News Release</w:t>
      </w:r>
    </w:p>
    <w:tbl>
      <w:tblPr>
        <w:tblW w:w="0" w:type="auto"/>
        <w:tblLayout w:type="fixed"/>
        <w:tblLook w:val="0000"/>
      </w:tblPr>
      <w:tblGrid>
        <w:gridCol w:w="9651"/>
      </w:tblGrid>
      <w:tr w:rsidR="00622246">
        <w:trPr>
          <w:trHeight w:val="158"/>
        </w:trPr>
        <w:tc>
          <w:tcPr>
            <w:tcW w:w="9651" w:type="dxa"/>
          </w:tcPr>
          <w:p w:rsidR="00622246" w:rsidRPr="00C57891" w:rsidRDefault="00622246">
            <w:pPr>
              <w:pStyle w:val="BodyText"/>
              <w:rPr>
                <w:sz w:val="16"/>
                <w:szCs w:val="16"/>
              </w:rPr>
            </w:pPr>
          </w:p>
        </w:tc>
      </w:tr>
    </w:tbl>
    <w:p w:rsidR="00622246" w:rsidRPr="00104E32" w:rsidRDefault="00F946D3" w:rsidP="00EA5865">
      <w:pPr>
        <w:pStyle w:val="BodyText"/>
        <w:jc w:val="left"/>
        <w:rPr>
          <w:rFonts w:ascii="Arial" w:hAnsi="Arial"/>
          <w:sz w:val="20"/>
          <w:szCs w:val="20"/>
        </w:rPr>
      </w:pPr>
      <w:r w:rsidRPr="00104E32">
        <w:rPr>
          <w:rFonts w:ascii="Arial" w:hAnsi="Arial"/>
          <w:sz w:val="20"/>
          <w:szCs w:val="20"/>
        </w:rPr>
        <w:t xml:space="preserve">For Release: </w:t>
      </w:r>
      <w:r w:rsidR="006D31DD">
        <w:rPr>
          <w:rFonts w:ascii="Arial" w:hAnsi="Arial"/>
          <w:sz w:val="20"/>
          <w:szCs w:val="20"/>
        </w:rPr>
        <w:t>April 20</w:t>
      </w:r>
      <w:r w:rsidR="00434E5A" w:rsidRPr="00104E32">
        <w:rPr>
          <w:rFonts w:ascii="Arial" w:hAnsi="Arial"/>
          <w:sz w:val="20"/>
          <w:szCs w:val="20"/>
        </w:rPr>
        <w:t>, 20</w:t>
      </w:r>
      <w:r w:rsidR="00D16E74">
        <w:rPr>
          <w:rFonts w:ascii="Arial" w:hAnsi="Arial"/>
          <w:sz w:val="20"/>
          <w:szCs w:val="20"/>
        </w:rPr>
        <w:t>12</w:t>
      </w:r>
    </w:p>
    <w:p w:rsidR="00622246" w:rsidRPr="00104E32" w:rsidRDefault="009E0BA1" w:rsidP="00EA5865">
      <w:pPr>
        <w:pStyle w:val="BodyText"/>
        <w:jc w:val="left"/>
        <w:rPr>
          <w:rFonts w:ascii="Arial" w:hAnsi="Arial"/>
          <w:sz w:val="20"/>
          <w:szCs w:val="20"/>
        </w:rPr>
      </w:pPr>
      <w:r>
        <w:rPr>
          <w:rFonts w:ascii="Arial" w:hAnsi="Arial"/>
          <w:sz w:val="20"/>
          <w:szCs w:val="20"/>
        </w:rPr>
        <w:t>Contact:</w:t>
      </w:r>
      <w:r w:rsidR="00713CEA">
        <w:rPr>
          <w:rFonts w:ascii="Arial" w:hAnsi="Arial"/>
          <w:sz w:val="20"/>
          <w:szCs w:val="20"/>
        </w:rPr>
        <w:t xml:space="preserve"> Karen </w:t>
      </w:r>
      <w:proofErr w:type="spellStart"/>
      <w:r w:rsidR="00713CEA">
        <w:rPr>
          <w:rFonts w:ascii="Arial" w:hAnsi="Arial"/>
          <w:sz w:val="20"/>
          <w:szCs w:val="20"/>
        </w:rPr>
        <w:t>Sloat</w:t>
      </w:r>
      <w:proofErr w:type="spellEnd"/>
      <w:r w:rsidR="00713CEA">
        <w:rPr>
          <w:rFonts w:ascii="Arial" w:hAnsi="Arial"/>
          <w:sz w:val="20"/>
          <w:szCs w:val="20"/>
        </w:rPr>
        <w:t>-Olsen</w:t>
      </w:r>
    </w:p>
    <w:p w:rsidR="00622246" w:rsidRPr="00104E32" w:rsidRDefault="00622246" w:rsidP="00EA5865">
      <w:pPr>
        <w:pStyle w:val="BodyText"/>
        <w:jc w:val="left"/>
        <w:rPr>
          <w:rFonts w:ascii="Arial" w:hAnsi="Arial"/>
          <w:sz w:val="20"/>
          <w:szCs w:val="20"/>
        </w:rPr>
      </w:pPr>
      <w:r w:rsidRPr="00104E32">
        <w:rPr>
          <w:rFonts w:ascii="Arial" w:hAnsi="Arial"/>
          <w:sz w:val="20"/>
          <w:szCs w:val="20"/>
        </w:rPr>
        <w:t xml:space="preserve">Phone: </w:t>
      </w:r>
      <w:r w:rsidR="009E0BA1">
        <w:rPr>
          <w:rFonts w:ascii="Arial" w:hAnsi="Arial"/>
          <w:sz w:val="20"/>
          <w:szCs w:val="20"/>
        </w:rPr>
        <w:t>973 736-0550</w:t>
      </w:r>
      <w:r w:rsidR="00713CEA">
        <w:rPr>
          <w:rFonts w:ascii="Arial" w:hAnsi="Arial"/>
          <w:sz w:val="20"/>
          <w:szCs w:val="20"/>
        </w:rPr>
        <w:t xml:space="preserve"> ext.17</w:t>
      </w:r>
    </w:p>
    <w:p w:rsidR="00A80813" w:rsidRPr="00C57891" w:rsidRDefault="00A80813">
      <w:pPr>
        <w:spacing w:line="240" w:lineRule="exact"/>
        <w:rPr>
          <w:rFonts w:ascii="NPSRawlinson" w:hAnsi="NPSRawlinson"/>
          <w:color w:val="000000"/>
          <w:sz w:val="16"/>
          <w:szCs w:val="16"/>
        </w:rPr>
      </w:pPr>
    </w:p>
    <w:p w:rsidR="00FB7885" w:rsidRPr="008F76CE" w:rsidRDefault="00C57891" w:rsidP="00BF16E6">
      <w:pPr>
        <w:pStyle w:val="Heading4"/>
        <w:jc w:val="center"/>
        <w:rPr>
          <w:rFonts w:ascii="Arial" w:hAnsi="Arial" w:cs="Arial"/>
        </w:rPr>
      </w:pPr>
      <w:r>
        <w:rPr>
          <w:rFonts w:ascii="Arial" w:hAnsi="Arial" w:cs="Arial"/>
        </w:rPr>
        <w:t xml:space="preserve">Fee Free </w:t>
      </w:r>
      <w:r w:rsidR="00867883">
        <w:rPr>
          <w:rFonts w:ascii="Arial" w:hAnsi="Arial" w:cs="Arial"/>
        </w:rPr>
        <w:t xml:space="preserve">at </w:t>
      </w:r>
      <w:r w:rsidR="00FB7885" w:rsidRPr="008F76CE">
        <w:rPr>
          <w:rFonts w:ascii="Arial" w:hAnsi="Arial" w:cs="Arial"/>
        </w:rPr>
        <w:t>Thomas Edison</w:t>
      </w:r>
      <w:r>
        <w:rPr>
          <w:rFonts w:ascii="Arial" w:hAnsi="Arial" w:cs="Arial"/>
        </w:rPr>
        <w:t xml:space="preserve"> National Historical Park</w:t>
      </w:r>
    </w:p>
    <w:p w:rsidR="008F76CE" w:rsidRPr="00C57891" w:rsidRDefault="008F76CE" w:rsidP="00C57891">
      <w:pPr>
        <w:rPr>
          <w:rStyle w:val="bodytext1"/>
          <w:sz w:val="16"/>
          <w:szCs w:val="16"/>
        </w:rPr>
      </w:pPr>
    </w:p>
    <w:p w:rsidR="00B77B37" w:rsidRPr="00AA2D7D" w:rsidRDefault="00583398" w:rsidP="00713CEA">
      <w:pPr>
        <w:spacing w:line="360" w:lineRule="auto"/>
        <w:rPr>
          <w:rFonts w:ascii="Arial" w:eastAsia="Calibri" w:hAnsi="Arial" w:cs="Arial"/>
          <w:sz w:val="22"/>
          <w:szCs w:val="22"/>
        </w:rPr>
      </w:pPr>
      <w:r w:rsidRPr="00583398">
        <w:rPr>
          <w:rFonts w:ascii="Arial" w:eastAsia="Calibri" w:hAnsi="Arial" w:cs="Arial"/>
          <w:b/>
          <w:sz w:val="22"/>
          <w:szCs w:val="22"/>
        </w:rPr>
        <w:t>West Orange, N.J.</w:t>
      </w:r>
      <w:r w:rsidRPr="00583398">
        <w:rPr>
          <w:rFonts w:ascii="Arial" w:eastAsia="Calibri" w:hAnsi="Arial" w:cs="Arial"/>
          <w:sz w:val="22"/>
          <w:szCs w:val="22"/>
        </w:rPr>
        <w:t xml:space="preserve"> – Thomas Edison National Historical Park will be joining national park sites around the country in celebrating </w:t>
      </w:r>
      <w:r w:rsidR="006D31DD">
        <w:rPr>
          <w:rFonts w:ascii="Arial" w:eastAsia="Calibri" w:hAnsi="Arial" w:cs="Arial"/>
          <w:sz w:val="22"/>
          <w:szCs w:val="22"/>
        </w:rPr>
        <w:t>National Park Week with fee free days</w:t>
      </w:r>
      <w:r w:rsidR="00C06DB5">
        <w:rPr>
          <w:rFonts w:ascii="Arial" w:eastAsia="Calibri" w:hAnsi="Arial" w:cs="Arial"/>
          <w:sz w:val="22"/>
          <w:szCs w:val="22"/>
        </w:rPr>
        <w:t xml:space="preserve">. </w:t>
      </w:r>
      <w:bookmarkStart w:id="0" w:name="_GoBack"/>
      <w:bookmarkEnd w:id="0"/>
      <w:r w:rsidRPr="00583398">
        <w:rPr>
          <w:rFonts w:ascii="Arial" w:eastAsia="Calibri" w:hAnsi="Arial" w:cs="Arial"/>
          <w:sz w:val="22"/>
          <w:szCs w:val="22"/>
        </w:rPr>
        <w:t xml:space="preserve">Entrance fees will be waived for all visitors to </w:t>
      </w:r>
      <w:r w:rsidR="00213C8A">
        <w:rPr>
          <w:rFonts w:ascii="Arial" w:eastAsia="Calibri" w:hAnsi="Arial" w:cs="Arial"/>
          <w:sz w:val="22"/>
          <w:szCs w:val="22"/>
        </w:rPr>
        <w:t>the park</w:t>
      </w:r>
      <w:r w:rsidR="006D31DD">
        <w:rPr>
          <w:rFonts w:ascii="Arial" w:eastAsia="Calibri" w:hAnsi="Arial" w:cs="Arial"/>
          <w:sz w:val="22"/>
          <w:szCs w:val="22"/>
        </w:rPr>
        <w:t xml:space="preserve"> from Wednesday, April</w:t>
      </w:r>
      <w:r w:rsidRPr="00583398">
        <w:rPr>
          <w:rFonts w:ascii="Arial" w:eastAsia="Calibri" w:hAnsi="Arial" w:cs="Arial"/>
          <w:sz w:val="22"/>
          <w:szCs w:val="22"/>
        </w:rPr>
        <w:t xml:space="preserve"> </w:t>
      </w:r>
      <w:r w:rsidR="006D31DD">
        <w:rPr>
          <w:rFonts w:ascii="Arial" w:eastAsia="Calibri" w:hAnsi="Arial" w:cs="Arial"/>
          <w:sz w:val="22"/>
          <w:szCs w:val="22"/>
        </w:rPr>
        <w:t>25</w:t>
      </w:r>
      <w:r w:rsidR="00213C8A">
        <w:rPr>
          <w:rFonts w:ascii="Arial" w:eastAsia="Calibri" w:hAnsi="Arial" w:cs="Arial"/>
          <w:sz w:val="22"/>
          <w:szCs w:val="22"/>
        </w:rPr>
        <w:t xml:space="preserve"> </w:t>
      </w:r>
      <w:r w:rsidR="006D31DD">
        <w:rPr>
          <w:rFonts w:ascii="Arial" w:eastAsia="Calibri" w:hAnsi="Arial" w:cs="Arial"/>
          <w:sz w:val="22"/>
          <w:szCs w:val="22"/>
        </w:rPr>
        <w:t>thru Sunday, April</w:t>
      </w:r>
      <w:r w:rsidR="00213C8A">
        <w:rPr>
          <w:rFonts w:ascii="Arial" w:eastAsia="Calibri" w:hAnsi="Arial" w:cs="Arial"/>
          <w:sz w:val="22"/>
          <w:szCs w:val="22"/>
        </w:rPr>
        <w:t xml:space="preserve"> </w:t>
      </w:r>
      <w:r w:rsidR="006D31DD">
        <w:rPr>
          <w:rFonts w:ascii="Arial" w:eastAsia="Calibri" w:hAnsi="Arial" w:cs="Arial"/>
          <w:sz w:val="22"/>
          <w:szCs w:val="22"/>
        </w:rPr>
        <w:t>29</w:t>
      </w:r>
      <w:r w:rsidR="00213C8A">
        <w:rPr>
          <w:rFonts w:ascii="Arial" w:eastAsia="Calibri" w:hAnsi="Arial" w:cs="Arial"/>
          <w:sz w:val="22"/>
          <w:szCs w:val="22"/>
        </w:rPr>
        <w:t xml:space="preserve">, 2012. </w:t>
      </w:r>
      <w:r w:rsidR="00AA2D7D">
        <w:rPr>
          <w:rFonts w:ascii="Arial" w:eastAsia="Calibri" w:hAnsi="Arial" w:cs="Arial"/>
          <w:sz w:val="22"/>
          <w:szCs w:val="22"/>
        </w:rPr>
        <w:t xml:space="preserve">A </w:t>
      </w:r>
      <w:r w:rsidR="00AA2D7D" w:rsidRPr="00583398">
        <w:rPr>
          <w:rFonts w:ascii="Arial" w:eastAsia="Calibri" w:hAnsi="Arial" w:cs="Arial"/>
          <w:sz w:val="22"/>
          <w:szCs w:val="22"/>
        </w:rPr>
        <w:t>fee free day is a great opportunity to discover new programs, new stories or for those who have never visited before, discover what the park has to offer.</w:t>
      </w:r>
    </w:p>
    <w:p w:rsidR="00B77B37" w:rsidRPr="00BF16E6" w:rsidRDefault="00B77B37" w:rsidP="00B77B37">
      <w:pPr>
        <w:ind w:firstLine="720"/>
        <w:rPr>
          <w:rFonts w:ascii="Arial" w:eastAsia="Calibri" w:hAnsi="Arial" w:cs="Arial"/>
          <w:sz w:val="16"/>
          <w:szCs w:val="16"/>
        </w:rPr>
      </w:pPr>
    </w:p>
    <w:p w:rsidR="00AA2D7D" w:rsidRDefault="006D31DD" w:rsidP="00AA2D7D">
      <w:pPr>
        <w:ind w:firstLine="720"/>
        <w:rPr>
          <w:rFonts w:ascii="Arial" w:eastAsia="Calibri" w:hAnsi="Arial" w:cs="Arial"/>
          <w:sz w:val="22"/>
          <w:szCs w:val="22"/>
        </w:rPr>
      </w:pPr>
      <w:r w:rsidRPr="006D31DD">
        <w:rPr>
          <w:rFonts w:ascii="Arial" w:eastAsia="Calibri" w:hAnsi="Arial" w:cs="Arial"/>
          <w:sz w:val="22"/>
          <w:szCs w:val="22"/>
        </w:rPr>
        <w:t xml:space="preserve">All 397 national parks </w:t>
      </w:r>
      <w:r>
        <w:rPr>
          <w:rFonts w:ascii="Arial" w:eastAsia="Calibri" w:hAnsi="Arial" w:cs="Arial"/>
          <w:sz w:val="22"/>
          <w:szCs w:val="22"/>
        </w:rPr>
        <w:t>will be</w:t>
      </w:r>
      <w:r w:rsidR="00B77B37">
        <w:rPr>
          <w:rFonts w:ascii="Arial" w:eastAsia="Calibri" w:hAnsi="Arial" w:cs="Arial"/>
          <w:sz w:val="22"/>
          <w:szCs w:val="22"/>
        </w:rPr>
        <w:t xml:space="preserve"> celebrating National Park Week with the</w:t>
      </w:r>
      <w:r w:rsidRPr="006D31DD">
        <w:rPr>
          <w:rFonts w:ascii="Arial" w:eastAsia="Calibri" w:hAnsi="Arial" w:cs="Arial"/>
          <w:sz w:val="22"/>
          <w:szCs w:val="22"/>
        </w:rPr>
        <w:t xml:space="preserve"> theme </w:t>
      </w:r>
      <w:r w:rsidR="00B77B37">
        <w:rPr>
          <w:rFonts w:ascii="Arial" w:eastAsia="Calibri" w:hAnsi="Arial" w:cs="Arial"/>
          <w:sz w:val="22"/>
          <w:szCs w:val="22"/>
        </w:rPr>
        <w:t>of</w:t>
      </w:r>
      <w:r w:rsidRPr="006D31DD">
        <w:rPr>
          <w:rFonts w:ascii="Arial" w:eastAsia="Calibri" w:hAnsi="Arial" w:cs="Arial"/>
          <w:sz w:val="22"/>
          <w:szCs w:val="22"/>
        </w:rPr>
        <w:t xml:space="preserve"> “Pictu</w:t>
      </w:r>
      <w:r>
        <w:rPr>
          <w:rFonts w:ascii="Arial" w:eastAsia="Calibri" w:hAnsi="Arial" w:cs="Arial"/>
          <w:sz w:val="22"/>
          <w:szCs w:val="22"/>
        </w:rPr>
        <w:t xml:space="preserve">re Yourself in a National Park”. </w:t>
      </w:r>
      <w:r w:rsidR="007C68CD">
        <w:rPr>
          <w:rFonts w:ascii="Arial" w:eastAsia="Calibri" w:hAnsi="Arial" w:cs="Arial"/>
          <w:sz w:val="22"/>
          <w:szCs w:val="22"/>
        </w:rPr>
        <w:t>Thomas Edison NHP will offer special programs about the history of the National Park Service</w:t>
      </w:r>
      <w:r w:rsidR="007C68CD" w:rsidRPr="007C68CD">
        <w:rPr>
          <w:rFonts w:ascii="Arial" w:eastAsia="Calibri" w:hAnsi="Arial" w:cs="Arial"/>
          <w:sz w:val="22"/>
          <w:szCs w:val="22"/>
        </w:rPr>
        <w:t>, which will fea</w:t>
      </w:r>
      <w:r w:rsidR="00634226">
        <w:rPr>
          <w:rFonts w:ascii="Arial" w:eastAsia="Calibri" w:hAnsi="Arial" w:cs="Arial"/>
          <w:sz w:val="22"/>
          <w:szCs w:val="22"/>
        </w:rPr>
        <w:t xml:space="preserve">ture film clips from the </w:t>
      </w:r>
      <w:r w:rsidR="007C68CD" w:rsidRPr="007C68CD">
        <w:rPr>
          <w:rFonts w:ascii="Arial" w:eastAsia="Calibri" w:hAnsi="Arial" w:cs="Arial"/>
          <w:sz w:val="22"/>
          <w:szCs w:val="22"/>
        </w:rPr>
        <w:t>Ken Burns docume</w:t>
      </w:r>
      <w:r w:rsidR="00634226">
        <w:rPr>
          <w:rFonts w:ascii="Arial" w:eastAsia="Calibri" w:hAnsi="Arial" w:cs="Arial"/>
          <w:sz w:val="22"/>
          <w:szCs w:val="22"/>
        </w:rPr>
        <w:t>ntary</w:t>
      </w:r>
      <w:r w:rsidR="00651D21">
        <w:rPr>
          <w:rFonts w:ascii="Arial" w:eastAsia="Calibri" w:hAnsi="Arial" w:cs="Arial"/>
          <w:sz w:val="22"/>
          <w:szCs w:val="22"/>
        </w:rPr>
        <w:t xml:space="preserve"> “National Parks: America’s Best Idea”</w:t>
      </w:r>
      <w:r w:rsidR="00AA2D7D">
        <w:rPr>
          <w:rFonts w:ascii="Arial" w:eastAsia="Calibri" w:hAnsi="Arial" w:cs="Arial"/>
          <w:sz w:val="22"/>
          <w:szCs w:val="22"/>
        </w:rPr>
        <w:t xml:space="preserve">. Programs featuring examples from the park’s historic photography collection will also be offered. Additionally, the Rangers at Thomas Edison NHP have put together </w:t>
      </w:r>
      <w:proofErr w:type="gramStart"/>
      <w:r w:rsidR="00AA2D7D">
        <w:rPr>
          <w:rFonts w:ascii="Arial" w:eastAsia="Calibri" w:hAnsi="Arial" w:cs="Arial"/>
          <w:sz w:val="22"/>
          <w:szCs w:val="22"/>
        </w:rPr>
        <w:t>a fun video inviting visitors</w:t>
      </w:r>
      <w:proofErr w:type="gramEnd"/>
      <w:r w:rsidR="00AA2D7D">
        <w:rPr>
          <w:rFonts w:ascii="Arial" w:eastAsia="Calibri" w:hAnsi="Arial" w:cs="Arial"/>
          <w:sz w:val="22"/>
          <w:szCs w:val="22"/>
        </w:rPr>
        <w:t xml:space="preserve"> to picture themselves at the park. The video can be viewed on the park’s website (</w:t>
      </w:r>
      <w:hyperlink r:id="rId8" w:history="1">
        <w:r w:rsidR="00AA2D7D" w:rsidRPr="00EC1B14">
          <w:rPr>
            <w:rStyle w:val="Hyperlink"/>
            <w:rFonts w:ascii="Arial" w:eastAsia="Calibri" w:hAnsi="Arial" w:cs="Arial"/>
            <w:sz w:val="22"/>
            <w:szCs w:val="22"/>
          </w:rPr>
          <w:t>www.nps.gov/edis</w:t>
        </w:r>
      </w:hyperlink>
      <w:r w:rsidR="00AA2D7D">
        <w:rPr>
          <w:rFonts w:ascii="Arial" w:eastAsia="Calibri" w:hAnsi="Arial" w:cs="Arial"/>
          <w:sz w:val="22"/>
          <w:szCs w:val="22"/>
        </w:rPr>
        <w:t xml:space="preserve">). </w:t>
      </w:r>
    </w:p>
    <w:p w:rsidR="007C68CD" w:rsidRPr="00BF16E6" w:rsidRDefault="007C68CD" w:rsidP="007C68CD">
      <w:pPr>
        <w:ind w:firstLine="720"/>
        <w:rPr>
          <w:rFonts w:ascii="Arial" w:eastAsia="Calibri" w:hAnsi="Arial" w:cs="Arial"/>
          <w:sz w:val="16"/>
          <w:szCs w:val="16"/>
        </w:rPr>
      </w:pPr>
    </w:p>
    <w:p w:rsidR="00542A3A" w:rsidRDefault="007C68CD" w:rsidP="00651D21">
      <w:pPr>
        <w:ind w:firstLine="720"/>
        <w:rPr>
          <w:rFonts w:ascii="Arial" w:eastAsia="Calibri" w:hAnsi="Arial" w:cs="Arial"/>
          <w:sz w:val="22"/>
          <w:szCs w:val="22"/>
        </w:rPr>
      </w:pPr>
      <w:r w:rsidRPr="007C68CD">
        <w:rPr>
          <w:rFonts w:ascii="Arial" w:eastAsia="Calibri" w:hAnsi="Arial" w:cs="Arial"/>
          <w:sz w:val="22"/>
          <w:szCs w:val="22"/>
        </w:rPr>
        <w:t xml:space="preserve">  </w:t>
      </w:r>
      <w:r w:rsidR="00651D21">
        <w:rPr>
          <w:rFonts w:ascii="Arial" w:eastAsia="Calibri" w:hAnsi="Arial" w:cs="Arial"/>
          <w:sz w:val="22"/>
          <w:szCs w:val="22"/>
        </w:rPr>
        <w:t>During</w:t>
      </w:r>
      <w:r w:rsidR="00651D21" w:rsidRPr="00651D21">
        <w:rPr>
          <w:rFonts w:ascii="Arial" w:eastAsia="Calibri" w:hAnsi="Arial" w:cs="Arial"/>
          <w:sz w:val="22"/>
          <w:szCs w:val="22"/>
        </w:rPr>
        <w:t xml:space="preserve"> National Park Week,</w:t>
      </w:r>
      <w:r w:rsidR="00651D21">
        <w:rPr>
          <w:rFonts w:ascii="Arial" w:eastAsia="Calibri" w:hAnsi="Arial" w:cs="Arial"/>
          <w:sz w:val="22"/>
          <w:szCs w:val="22"/>
        </w:rPr>
        <w:t xml:space="preserve"> the National Park Service will</w:t>
      </w:r>
      <w:r w:rsidR="00651D21" w:rsidRPr="00651D21">
        <w:rPr>
          <w:rFonts w:ascii="Arial" w:eastAsia="Calibri" w:hAnsi="Arial" w:cs="Arial"/>
          <w:sz w:val="22"/>
          <w:szCs w:val="22"/>
        </w:rPr>
        <w:t xml:space="preserve"> </w:t>
      </w:r>
      <w:r w:rsidR="00AA2D7D">
        <w:rPr>
          <w:rFonts w:ascii="Arial" w:eastAsia="Calibri" w:hAnsi="Arial" w:cs="Arial"/>
          <w:sz w:val="22"/>
          <w:szCs w:val="22"/>
        </w:rPr>
        <w:t xml:space="preserve">also </w:t>
      </w:r>
      <w:r w:rsidR="00651D21" w:rsidRPr="00651D21">
        <w:rPr>
          <w:rFonts w:ascii="Arial" w:eastAsia="Calibri" w:hAnsi="Arial" w:cs="Arial"/>
          <w:sz w:val="22"/>
          <w:szCs w:val="22"/>
        </w:rPr>
        <w:t xml:space="preserve">show </w:t>
      </w:r>
      <w:r w:rsidR="00542A3A">
        <w:rPr>
          <w:rFonts w:ascii="Arial" w:eastAsia="Calibri" w:hAnsi="Arial" w:cs="Arial"/>
          <w:sz w:val="22"/>
          <w:szCs w:val="22"/>
        </w:rPr>
        <w:t xml:space="preserve">its appreciation for </w:t>
      </w:r>
      <w:r w:rsidR="00651D21" w:rsidRPr="00651D21">
        <w:rPr>
          <w:rFonts w:ascii="Arial" w:eastAsia="Calibri" w:hAnsi="Arial" w:cs="Arial"/>
          <w:sz w:val="22"/>
          <w:szCs w:val="22"/>
        </w:rPr>
        <w:t>junior rangers</w:t>
      </w:r>
      <w:r w:rsidR="00651D21">
        <w:rPr>
          <w:rFonts w:ascii="Arial" w:eastAsia="Calibri" w:hAnsi="Arial" w:cs="Arial"/>
          <w:sz w:val="22"/>
          <w:szCs w:val="22"/>
        </w:rPr>
        <w:t xml:space="preserve"> by designating April 28 as Junior Ranger Day</w:t>
      </w:r>
      <w:r w:rsidR="00651D21" w:rsidRPr="00651D21">
        <w:rPr>
          <w:rFonts w:ascii="Arial" w:eastAsia="Calibri" w:hAnsi="Arial" w:cs="Arial"/>
          <w:sz w:val="22"/>
          <w:szCs w:val="22"/>
        </w:rPr>
        <w:t xml:space="preserve">. Junior rangers explore, learn, and protect national parks. </w:t>
      </w:r>
      <w:r w:rsidR="00542A3A">
        <w:rPr>
          <w:rFonts w:ascii="Arial" w:eastAsia="Calibri" w:hAnsi="Arial" w:cs="Arial"/>
          <w:sz w:val="22"/>
          <w:szCs w:val="22"/>
        </w:rPr>
        <w:t>Children of any age can become a junior ranger by completing</w:t>
      </w:r>
      <w:r w:rsidR="00CC50D7" w:rsidRPr="00CC50D7">
        <w:rPr>
          <w:rFonts w:ascii="Arial" w:eastAsia="Calibri" w:hAnsi="Arial" w:cs="Arial"/>
          <w:sz w:val="22"/>
          <w:szCs w:val="22"/>
        </w:rPr>
        <w:t xml:space="preserve"> a series of activitie</w:t>
      </w:r>
      <w:r w:rsidR="00542A3A">
        <w:rPr>
          <w:rFonts w:ascii="Arial" w:eastAsia="Calibri" w:hAnsi="Arial" w:cs="Arial"/>
          <w:sz w:val="22"/>
          <w:szCs w:val="22"/>
        </w:rPr>
        <w:t>s during their park visit and sharing the answers with a park ranger. After reciting the junior ranger pledge they receive an official patch and certificate.</w:t>
      </w:r>
      <w:r w:rsidR="00542A3A" w:rsidRPr="00542A3A">
        <w:rPr>
          <w:rFonts w:ascii="Arial" w:hAnsi="Arial" w:cs="Arial"/>
          <w:sz w:val="21"/>
          <w:szCs w:val="21"/>
        </w:rPr>
        <w:t xml:space="preserve"> </w:t>
      </w:r>
    </w:p>
    <w:p w:rsidR="00542A3A" w:rsidRPr="00542A3A" w:rsidRDefault="00542A3A" w:rsidP="00651D21">
      <w:pPr>
        <w:ind w:firstLine="720"/>
        <w:rPr>
          <w:rFonts w:ascii="Arial" w:eastAsia="Calibri" w:hAnsi="Arial" w:cs="Arial"/>
          <w:sz w:val="16"/>
          <w:szCs w:val="16"/>
        </w:rPr>
      </w:pPr>
    </w:p>
    <w:p w:rsidR="00651D21" w:rsidRPr="00651D21" w:rsidRDefault="00651D21" w:rsidP="00651D21">
      <w:pPr>
        <w:ind w:firstLine="720"/>
        <w:rPr>
          <w:rFonts w:ascii="Arial" w:eastAsia="Calibri" w:hAnsi="Arial" w:cs="Arial"/>
          <w:sz w:val="22"/>
          <w:szCs w:val="22"/>
        </w:rPr>
      </w:pPr>
      <w:r w:rsidRPr="00651D21">
        <w:rPr>
          <w:rFonts w:ascii="Arial" w:eastAsia="Calibri" w:hAnsi="Arial" w:cs="Arial"/>
          <w:sz w:val="22"/>
          <w:szCs w:val="22"/>
        </w:rPr>
        <w:t>Thomas</w:t>
      </w:r>
      <w:r w:rsidR="00713CEA">
        <w:rPr>
          <w:rFonts w:ascii="Arial" w:eastAsia="Calibri" w:hAnsi="Arial" w:cs="Arial"/>
          <w:sz w:val="22"/>
          <w:szCs w:val="22"/>
        </w:rPr>
        <w:t xml:space="preserve"> Edison NHP</w:t>
      </w:r>
      <w:r w:rsidRPr="00651D21">
        <w:rPr>
          <w:rFonts w:ascii="Arial" w:eastAsia="Calibri" w:hAnsi="Arial" w:cs="Arial"/>
          <w:sz w:val="22"/>
          <w:szCs w:val="22"/>
        </w:rPr>
        <w:t xml:space="preserve"> </w:t>
      </w:r>
      <w:r w:rsidR="00AA2D7D">
        <w:rPr>
          <w:rFonts w:ascii="Arial" w:eastAsia="Calibri" w:hAnsi="Arial" w:cs="Arial"/>
          <w:sz w:val="22"/>
          <w:szCs w:val="22"/>
        </w:rPr>
        <w:t>is inviting</w:t>
      </w:r>
      <w:r w:rsidRPr="00651D21">
        <w:rPr>
          <w:rFonts w:ascii="Arial" w:eastAsia="Calibri" w:hAnsi="Arial" w:cs="Arial"/>
          <w:sz w:val="22"/>
          <w:szCs w:val="22"/>
        </w:rPr>
        <w:t xml:space="preserve"> all ju</w:t>
      </w:r>
      <w:r w:rsidR="00AA2D7D">
        <w:rPr>
          <w:rFonts w:ascii="Arial" w:eastAsia="Calibri" w:hAnsi="Arial" w:cs="Arial"/>
          <w:sz w:val="22"/>
          <w:szCs w:val="22"/>
        </w:rPr>
        <w:t xml:space="preserve">nior rangers, or </w:t>
      </w:r>
      <w:proofErr w:type="gramStart"/>
      <w:r w:rsidR="00AA2D7D">
        <w:rPr>
          <w:rFonts w:ascii="Arial" w:eastAsia="Calibri" w:hAnsi="Arial" w:cs="Arial"/>
          <w:sz w:val="22"/>
          <w:szCs w:val="22"/>
        </w:rPr>
        <w:t>budding</w:t>
      </w:r>
      <w:proofErr w:type="gramEnd"/>
      <w:r w:rsidR="00AA2D7D">
        <w:rPr>
          <w:rFonts w:ascii="Arial" w:eastAsia="Calibri" w:hAnsi="Arial" w:cs="Arial"/>
          <w:sz w:val="22"/>
          <w:szCs w:val="22"/>
        </w:rPr>
        <w:t xml:space="preserve"> junior rangers, </w:t>
      </w:r>
      <w:r w:rsidRPr="00651D21">
        <w:rPr>
          <w:rFonts w:ascii="Arial" w:eastAsia="Calibri" w:hAnsi="Arial" w:cs="Arial"/>
          <w:sz w:val="22"/>
          <w:szCs w:val="22"/>
        </w:rPr>
        <w:t>to take a special tour of the la</w:t>
      </w:r>
      <w:r w:rsidR="00AA2D7D">
        <w:rPr>
          <w:rFonts w:ascii="Arial" w:eastAsia="Calibri" w:hAnsi="Arial" w:cs="Arial"/>
          <w:sz w:val="22"/>
          <w:szCs w:val="22"/>
        </w:rPr>
        <w:t>boratory complex at 11:00 am or</w:t>
      </w:r>
      <w:r w:rsidRPr="00651D21">
        <w:rPr>
          <w:rFonts w:ascii="Arial" w:eastAsia="Calibri" w:hAnsi="Arial" w:cs="Arial"/>
          <w:sz w:val="22"/>
          <w:szCs w:val="22"/>
        </w:rPr>
        <w:t xml:space="preserve"> 2:00 pm</w:t>
      </w:r>
      <w:r w:rsidR="00AA2D7D">
        <w:rPr>
          <w:rFonts w:ascii="Arial" w:eastAsia="Calibri" w:hAnsi="Arial" w:cs="Arial"/>
          <w:sz w:val="22"/>
          <w:szCs w:val="22"/>
        </w:rPr>
        <w:t xml:space="preserve"> on April 28</w:t>
      </w:r>
      <w:r w:rsidRPr="00651D21">
        <w:rPr>
          <w:rFonts w:ascii="Arial" w:eastAsia="Calibri" w:hAnsi="Arial" w:cs="Arial"/>
          <w:sz w:val="22"/>
          <w:szCs w:val="22"/>
        </w:rPr>
        <w:t xml:space="preserve">. Junior </w:t>
      </w:r>
      <w:r w:rsidR="00AA2D7D">
        <w:rPr>
          <w:rFonts w:ascii="Arial" w:eastAsia="Calibri" w:hAnsi="Arial" w:cs="Arial"/>
          <w:sz w:val="22"/>
          <w:szCs w:val="22"/>
        </w:rPr>
        <w:t>r</w:t>
      </w:r>
      <w:r w:rsidRPr="00651D21">
        <w:rPr>
          <w:rFonts w:ascii="Arial" w:eastAsia="Calibri" w:hAnsi="Arial" w:cs="Arial"/>
          <w:sz w:val="22"/>
          <w:szCs w:val="22"/>
        </w:rPr>
        <w:t>angers can also enjoy learning about Mr. E</w:t>
      </w:r>
      <w:r w:rsidR="00AA2D7D">
        <w:rPr>
          <w:rFonts w:ascii="Arial" w:eastAsia="Calibri" w:hAnsi="Arial" w:cs="Arial"/>
          <w:sz w:val="22"/>
          <w:szCs w:val="22"/>
        </w:rPr>
        <w:t>dison’</w:t>
      </w:r>
      <w:r w:rsidR="00BF16E6">
        <w:rPr>
          <w:rFonts w:ascii="Arial" w:eastAsia="Calibri" w:hAnsi="Arial" w:cs="Arial"/>
          <w:sz w:val="22"/>
          <w:szCs w:val="22"/>
        </w:rPr>
        <w:t>s work with the telegraph, discover</w:t>
      </w:r>
      <w:r w:rsidR="00AA2D7D">
        <w:rPr>
          <w:rFonts w:ascii="Arial" w:eastAsia="Calibri" w:hAnsi="Arial" w:cs="Arial"/>
          <w:sz w:val="22"/>
          <w:szCs w:val="22"/>
        </w:rPr>
        <w:t xml:space="preserve"> Morse </w:t>
      </w:r>
      <w:proofErr w:type="gramStart"/>
      <w:r w:rsidR="00AA2D7D">
        <w:rPr>
          <w:rFonts w:ascii="Arial" w:eastAsia="Calibri" w:hAnsi="Arial" w:cs="Arial"/>
          <w:sz w:val="22"/>
          <w:szCs w:val="22"/>
        </w:rPr>
        <w:t>Code</w:t>
      </w:r>
      <w:proofErr w:type="gramEnd"/>
      <w:r w:rsidR="00AA2D7D">
        <w:rPr>
          <w:rFonts w:ascii="Arial" w:eastAsia="Calibri" w:hAnsi="Arial" w:cs="Arial"/>
          <w:sz w:val="22"/>
          <w:szCs w:val="22"/>
        </w:rPr>
        <w:t xml:space="preserve"> </w:t>
      </w:r>
      <w:r w:rsidRPr="00651D21">
        <w:rPr>
          <w:rFonts w:ascii="Arial" w:eastAsia="Calibri" w:hAnsi="Arial" w:cs="Arial"/>
          <w:sz w:val="22"/>
          <w:szCs w:val="22"/>
        </w:rPr>
        <w:t xml:space="preserve">and send telegraph messages throughout the day. </w:t>
      </w:r>
    </w:p>
    <w:p w:rsidR="007C68CD" w:rsidRPr="00BF16E6" w:rsidRDefault="007C68CD" w:rsidP="00583398">
      <w:pPr>
        <w:ind w:firstLine="720"/>
        <w:rPr>
          <w:rFonts w:ascii="Arial" w:eastAsia="Calibri" w:hAnsi="Arial" w:cs="Arial"/>
          <w:sz w:val="16"/>
          <w:szCs w:val="16"/>
        </w:rPr>
      </w:pPr>
    </w:p>
    <w:p w:rsidR="00583398" w:rsidRPr="00BF16E6" w:rsidRDefault="00583398" w:rsidP="00583398">
      <w:pPr>
        <w:spacing w:line="276" w:lineRule="auto"/>
        <w:rPr>
          <w:rFonts w:ascii="Arial" w:eastAsia="Calibri" w:hAnsi="Arial" w:cs="Arial"/>
          <w:sz w:val="16"/>
          <w:szCs w:val="16"/>
        </w:rPr>
      </w:pPr>
    </w:p>
    <w:p w:rsidR="00B50AAF" w:rsidRPr="00583398" w:rsidRDefault="00583398" w:rsidP="00B50AAF">
      <w:pPr>
        <w:rPr>
          <w:rFonts w:ascii="Arial" w:hAnsi="Arial" w:cs="Arial"/>
          <w:i/>
          <w:sz w:val="20"/>
          <w:szCs w:val="20"/>
        </w:rPr>
      </w:pPr>
      <w:r w:rsidRPr="00583398">
        <w:rPr>
          <w:rFonts w:ascii="Arial" w:hAnsi="Arial" w:cs="Arial"/>
          <w:sz w:val="22"/>
          <w:szCs w:val="22"/>
        </w:rPr>
        <w:t xml:space="preserve"> </w:t>
      </w:r>
      <w:r w:rsidRPr="00583398">
        <w:rPr>
          <w:rFonts w:ascii="Arial" w:hAnsi="Arial" w:cs="Arial"/>
          <w:sz w:val="22"/>
          <w:szCs w:val="22"/>
        </w:rPr>
        <w:tab/>
      </w:r>
      <w:r w:rsidR="00B50AAF" w:rsidRPr="00583398">
        <w:rPr>
          <w:rFonts w:ascii="Arial" w:hAnsi="Arial" w:cs="Arial"/>
          <w:i/>
          <w:sz w:val="20"/>
          <w:szCs w:val="20"/>
        </w:rPr>
        <w:t>Thomas Edison National Historical Park is a National Park Service site dedicated to promoting an international understanding and appreciation of the life and extraordinary achievements of Thomas Alva Edison by preserving, protecting, and interpreting the Park’s extensive historic artifact and archive collections at the Edison Laboratory Complex and Glenmont, the Edison family estate</w:t>
      </w:r>
      <w:r w:rsidR="00B50AAF">
        <w:rPr>
          <w:rFonts w:ascii="Arial" w:hAnsi="Arial" w:cs="Arial"/>
          <w:i/>
          <w:sz w:val="20"/>
          <w:szCs w:val="20"/>
        </w:rPr>
        <w:t>. The entrance fee</w:t>
      </w:r>
      <w:r w:rsidR="00B50AAF" w:rsidRPr="00583398">
        <w:rPr>
          <w:rFonts w:ascii="Arial" w:hAnsi="Arial" w:cs="Arial"/>
          <w:i/>
          <w:sz w:val="20"/>
          <w:szCs w:val="20"/>
        </w:rPr>
        <w:t xml:space="preserve"> is $7.00.</w:t>
      </w:r>
      <w:r w:rsidR="00B50AAF">
        <w:rPr>
          <w:rFonts w:ascii="Arial" w:hAnsi="Arial" w:cs="Arial"/>
          <w:i/>
          <w:sz w:val="20"/>
          <w:szCs w:val="20"/>
        </w:rPr>
        <w:t xml:space="preserve"> Children under age 16 are free. </w:t>
      </w:r>
      <w:r w:rsidR="00B50AAF" w:rsidRPr="00583398">
        <w:rPr>
          <w:rFonts w:ascii="Arial" w:hAnsi="Arial" w:cs="Arial"/>
          <w:i/>
          <w:sz w:val="20"/>
          <w:szCs w:val="20"/>
        </w:rPr>
        <w:t xml:space="preserve">The Visitor Center is located at 211 Main Street in West Orange, New Jersey.  For more information or directions call 973-736-0550 ext. 11 or visit: </w:t>
      </w:r>
      <w:hyperlink r:id="rId9" w:history="1">
        <w:r w:rsidR="00B50AAF" w:rsidRPr="00583398">
          <w:rPr>
            <w:rFonts w:ascii="Arial" w:hAnsi="Arial" w:cs="Arial"/>
            <w:i/>
            <w:color w:val="0000FF"/>
            <w:sz w:val="20"/>
            <w:szCs w:val="20"/>
            <w:u w:val="single"/>
          </w:rPr>
          <w:t>www.nps.gov/edis</w:t>
        </w:r>
      </w:hyperlink>
    </w:p>
    <w:p w:rsidR="00B50AAF" w:rsidRPr="00867883" w:rsidRDefault="00B50AAF" w:rsidP="00B50AAF">
      <w:pPr>
        <w:spacing w:before="80" w:line="360" w:lineRule="auto"/>
        <w:jc w:val="center"/>
        <w:rPr>
          <w:rFonts w:ascii="Arial" w:hAnsi="Arial" w:cs="Arial"/>
          <w:sz w:val="22"/>
          <w:szCs w:val="22"/>
        </w:rPr>
      </w:pPr>
      <w:r w:rsidRPr="00867883">
        <w:rPr>
          <w:rFonts w:ascii="Arial" w:hAnsi="Arial" w:cs="Arial"/>
          <w:sz w:val="22"/>
          <w:szCs w:val="22"/>
        </w:rPr>
        <w:t>- NPS -</w:t>
      </w:r>
    </w:p>
    <w:p w:rsidR="00622246" w:rsidRPr="00867883" w:rsidRDefault="00622246" w:rsidP="00B50AAF">
      <w:pPr>
        <w:rPr>
          <w:rFonts w:ascii="Arial" w:hAnsi="Arial" w:cs="Arial"/>
          <w:sz w:val="22"/>
          <w:szCs w:val="22"/>
        </w:rPr>
      </w:pPr>
    </w:p>
    <w:sectPr w:rsidR="00622246" w:rsidRPr="00867883" w:rsidSect="00CC50D7">
      <w:headerReference w:type="default" r:id="rId10"/>
      <w:footerReference w:type="default" r:id="rId11"/>
      <w:pgSz w:w="12240" w:h="15840" w:code="1"/>
      <w:pgMar w:top="810" w:right="1440" w:bottom="540" w:left="1440" w:header="432" w:footer="66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3CEA" w:rsidRDefault="00713CEA">
      <w:r>
        <w:separator/>
      </w:r>
    </w:p>
  </w:endnote>
  <w:endnote w:type="continuationSeparator" w:id="0">
    <w:p w:rsidR="00713CEA" w:rsidRDefault="00713CE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embedRegular r:id="rId1" w:fontKey="{71390596-A87B-4CE6-9F46-CF64C8AF91F6}"/>
    <w:embedBold r:id="rId2" w:fontKey="{EF4B88BD-F760-466B-8071-E6B33A3A0CA8}"/>
    <w:embedItalic r:id="rId3" w:fontKey="{966E84CD-2BB1-411E-A87C-23C7113967AF}"/>
  </w:font>
  <w:font w:name="Calibri">
    <w:panose1 w:val="020F0502020204030204"/>
    <w:charset w:val="00"/>
    <w:family w:val="swiss"/>
    <w:pitch w:val="variable"/>
    <w:sig w:usb0="A00002EF" w:usb1="4000207B" w:usb2="00000000" w:usb3="00000000" w:csb0="0000009F" w:csb1="00000000"/>
    <w:embedRegular r:id="rId4" w:fontKey="{1EF7B832-61A5-44FB-8EE9-BD6D2CE1D55B}"/>
    <w:embedBold r:id="rId5" w:fontKey="{5DD0693F-648E-4E9F-AF54-40CA0665C5D9}"/>
  </w:font>
  <w:font w:name="Courier New">
    <w:panose1 w:val="02070309020205020404"/>
    <w:charset w:val="00"/>
    <w:family w:val="modern"/>
    <w:pitch w:val="fixed"/>
    <w:sig w:usb0="20002A87" w:usb1="80000000" w:usb2="00000008" w:usb3="00000000" w:csb0="000001FF" w:csb1="00000000"/>
    <w:embedRegular r:id="rId6" w:fontKey="{AC89F68E-D587-4817-90E0-3AF318ACB0CC}"/>
  </w:font>
  <w:font w:name="Times New Roman">
    <w:panose1 w:val="02020603050405020304"/>
    <w:charset w:val="00"/>
    <w:family w:val="roman"/>
    <w:pitch w:val="variable"/>
    <w:sig w:usb0="20002A87" w:usb1="80000000" w:usb2="00000008" w:usb3="00000000" w:csb0="000001FF" w:csb1="00000000"/>
    <w:embedRegular r:id="rId7" w:fontKey="{5C9DF7EB-343F-40B9-81F3-52FC164BAC98}"/>
    <w:embedBold r:id="rId8" w:fontKey="{60CB8DDD-B284-4957-8006-591B880B5097}"/>
    <w:embedItalic r:id="rId9" w:fontKey="{74B21641-9F92-4E6B-92C8-1D454221C29F}"/>
  </w:font>
  <w:font w:name="Wingdings">
    <w:panose1 w:val="05000000000000000000"/>
    <w:charset w:val="02"/>
    <w:family w:val="auto"/>
    <w:pitch w:val="variable"/>
    <w:sig w:usb0="00000000" w:usb1="10000000" w:usb2="00000000" w:usb3="00000000" w:csb0="80000000" w:csb1="00000000"/>
    <w:embedRegular r:id="rId10" w:fontKey="{41E0FD86-9112-4528-8ACC-4AE0EB11A83F}"/>
  </w:font>
  <w:font w:name="Symbol">
    <w:panose1 w:val="05050102010706020507"/>
    <w:charset w:val="02"/>
    <w:family w:val="roman"/>
    <w:pitch w:val="variable"/>
    <w:sig w:usb0="00000000" w:usb1="10000000" w:usb2="00000000" w:usb3="00000000" w:csb0="80000000" w:csb1="00000000"/>
  </w:font>
  <w:font w:name="Frutiger 45 Light">
    <w:panose1 w:val="00000000000000000000"/>
    <w:charset w:val="00"/>
    <w:family w:val="swiss"/>
    <w:notTrueType/>
    <w:pitch w:val="variable"/>
    <w:sig w:usb0="00000003" w:usb1="00000000" w:usb2="00000000" w:usb3="00000000" w:csb0="00000001" w:csb1="00000000"/>
  </w:font>
  <w:font w:name="NPSRawlinson">
    <w:panose1 w:val="00000000000000000000"/>
    <w:charset w:val="00"/>
    <w:family w:val="roman"/>
    <w:notTrueType/>
    <w:pitch w:val="variable"/>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embedRegular r:id="rId11" w:fontKey="{302DA7D4-D833-498A-87E5-2C3E292F67A6}"/>
  </w:font>
  <w:font w:name="Cambria">
    <w:panose1 w:val="02040503050406030204"/>
    <w:charset w:val="00"/>
    <w:family w:val="roman"/>
    <w:pitch w:val="variable"/>
    <w:sig w:usb0="A00002EF" w:usb1="4000004B" w:usb2="00000000" w:usb3="00000000" w:csb0="0000009F" w:csb1="00000000"/>
    <w:embedRegular r:id="rId12" w:fontKey="{ACC06042-11D8-48A9-89FF-52E30B7B96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CEA" w:rsidRDefault="00713CEA">
    <w:pPr>
      <w:pStyle w:val="Heading1"/>
    </w:pPr>
  </w:p>
  <w:p w:rsidR="00713CEA" w:rsidRDefault="00713CEA">
    <w:pPr>
      <w:pStyle w:val="Heading1"/>
      <w:spacing w:line="200" w:lineRule="exact"/>
    </w:pPr>
    <w:r w:rsidRPr="00CB19CF">
      <w:rPr>
        <w:noProof/>
        <w:sz w:val="20"/>
      </w:rPr>
      <w:pict>
        <v:line id="Line 2" o:spid="_x0000_s10241"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pt,734.4pt" to="467.95pt,7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l/EAIAACg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" o:allowincell="f" o:allowoverlap="f" strokeweight=".25pt">
          <w10:wrap type="square" anchory="page"/>
          <w10:anchorlock/>
        </v:line>
      </w:pict>
    </w:r>
    <w:r>
      <w:t>Experience Your America</w:t>
    </w:r>
    <w:r>
      <w:rPr>
        <w:b w:val="0"/>
        <w:vertAlign w:val="superscript"/>
      </w:rPr>
      <w:t>TM</w:t>
    </w:r>
  </w:p>
  <w:p w:rsidR="00713CEA" w:rsidRDefault="00713CEA">
    <w:pPr>
      <w:pStyle w:val="Footer"/>
      <w:spacing w:line="260" w:lineRule="exact"/>
      <w:rPr>
        <w:rFonts w:ascii="Frutiger 45 Light" w:hAnsi="Frutiger 45 Light"/>
      </w:rPr>
    </w:pPr>
    <w:r>
      <w:rPr>
        <w:rFonts w:ascii="Frutiger 45 Light" w:hAnsi="Frutiger 45 Light"/>
        <w:sz w:val="17"/>
      </w:rPr>
      <w:t>The National Park Service cares for special places saved by the American people so that all may experience our heritage.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3CEA" w:rsidRDefault="00713CEA">
      <w:r>
        <w:separator/>
      </w:r>
    </w:p>
  </w:footnote>
  <w:footnote w:type="continuationSeparator" w:id="0">
    <w:p w:rsidR="00713CEA" w:rsidRDefault="00713C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CEA" w:rsidRDefault="00713CEA">
    <w:pPr>
      <w:pStyle w:val="Header"/>
    </w:pPr>
    <w:r w:rsidRPr="00CB19CF">
      <w:rPr>
        <w:noProof/>
        <w:sz w:val="20"/>
      </w:rPr>
      <w:pict>
        <v:line id="Line 1" o:spid="_x0000_s10242"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pt,35.45pt" to="467.9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" o:allowincell="f" strokeweight="15pt">
          <w10:wrap type="square" anchory="page"/>
          <w10:anchorlock/>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43068C"/>
    <w:multiLevelType w:val="hybridMultilevel"/>
    <w:tmpl w:val="A7CE1A4A"/>
    <w:lvl w:ilvl="0" w:tplc="8606204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33D2E5A"/>
    <w:multiLevelType w:val="hybridMultilevel"/>
    <w:tmpl w:val="2EE0C18C"/>
    <w:lvl w:ilvl="0" w:tplc="1166B4A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spelling="clean" w:grammar="clean"/>
  <w:attachedTemplate r:id="rId1"/>
  <w:stylePaneFormatFilter w:val="3F01"/>
  <w:defaultTabStop w:val="720"/>
  <w:noPunctuationKerning/>
  <w:characterSpacingControl w:val="doNotCompress"/>
  <w:hdrShapeDefaults>
    <o:shapedefaults v:ext="edit" spidmax="10243"/>
    <o:shapelayout v:ext="edit">
      <o:idmap v:ext="edit" data="10"/>
    </o:shapelayout>
  </w:hdrShapeDefaults>
  <w:footnotePr>
    <w:footnote w:id="-1"/>
    <w:footnote w:id="0"/>
  </w:footnotePr>
  <w:endnotePr>
    <w:endnote w:id="-1"/>
    <w:endnote w:id="0"/>
  </w:endnotePr>
  <w:compat/>
  <w:rsids>
    <w:rsidRoot w:val="003E5054"/>
    <w:rsid w:val="00000C9E"/>
    <w:rsid w:val="00003BD7"/>
    <w:rsid w:val="0002231B"/>
    <w:rsid w:val="00036AE2"/>
    <w:rsid w:val="00104E32"/>
    <w:rsid w:val="0014062E"/>
    <w:rsid w:val="001D3305"/>
    <w:rsid w:val="00213C8A"/>
    <w:rsid w:val="002525F0"/>
    <w:rsid w:val="00357821"/>
    <w:rsid w:val="003D62F7"/>
    <w:rsid w:val="003E5054"/>
    <w:rsid w:val="00434E5A"/>
    <w:rsid w:val="00435828"/>
    <w:rsid w:val="00456F42"/>
    <w:rsid w:val="004B0310"/>
    <w:rsid w:val="004C6092"/>
    <w:rsid w:val="004E3B04"/>
    <w:rsid w:val="00542A3A"/>
    <w:rsid w:val="00583398"/>
    <w:rsid w:val="005924B7"/>
    <w:rsid w:val="00593059"/>
    <w:rsid w:val="005B34D9"/>
    <w:rsid w:val="00622246"/>
    <w:rsid w:val="00634226"/>
    <w:rsid w:val="00651D21"/>
    <w:rsid w:val="00663AD7"/>
    <w:rsid w:val="006D31DD"/>
    <w:rsid w:val="00701634"/>
    <w:rsid w:val="00713CEA"/>
    <w:rsid w:val="00720315"/>
    <w:rsid w:val="007217C6"/>
    <w:rsid w:val="00753E92"/>
    <w:rsid w:val="00774E04"/>
    <w:rsid w:val="00786CE9"/>
    <w:rsid w:val="007B66EE"/>
    <w:rsid w:val="007C68CD"/>
    <w:rsid w:val="00867883"/>
    <w:rsid w:val="008D3D31"/>
    <w:rsid w:val="008F76CE"/>
    <w:rsid w:val="00935F63"/>
    <w:rsid w:val="009C2EB4"/>
    <w:rsid w:val="009D64EE"/>
    <w:rsid w:val="009E0BA1"/>
    <w:rsid w:val="009E14BC"/>
    <w:rsid w:val="00A4629D"/>
    <w:rsid w:val="00A76232"/>
    <w:rsid w:val="00A80813"/>
    <w:rsid w:val="00AA2D7D"/>
    <w:rsid w:val="00AC1EBE"/>
    <w:rsid w:val="00B00F63"/>
    <w:rsid w:val="00B0163F"/>
    <w:rsid w:val="00B23170"/>
    <w:rsid w:val="00B50AAF"/>
    <w:rsid w:val="00B75407"/>
    <w:rsid w:val="00B77B37"/>
    <w:rsid w:val="00BC589B"/>
    <w:rsid w:val="00BF16E6"/>
    <w:rsid w:val="00C06DB5"/>
    <w:rsid w:val="00C57891"/>
    <w:rsid w:val="00C672D3"/>
    <w:rsid w:val="00CA4103"/>
    <w:rsid w:val="00CB19CF"/>
    <w:rsid w:val="00CC50D7"/>
    <w:rsid w:val="00CD4421"/>
    <w:rsid w:val="00CE438B"/>
    <w:rsid w:val="00CF2275"/>
    <w:rsid w:val="00D16E74"/>
    <w:rsid w:val="00DA1179"/>
    <w:rsid w:val="00DA3B37"/>
    <w:rsid w:val="00EA1404"/>
    <w:rsid w:val="00EA5865"/>
    <w:rsid w:val="00F26901"/>
    <w:rsid w:val="00F946D3"/>
    <w:rsid w:val="00FB7885"/>
    <w:rsid w:val="00FF35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305"/>
    <w:rPr>
      <w:sz w:val="24"/>
      <w:szCs w:val="24"/>
    </w:rPr>
  </w:style>
  <w:style w:type="paragraph" w:styleId="Heading1">
    <w:name w:val="heading 1"/>
    <w:basedOn w:val="Normal"/>
    <w:next w:val="Normal"/>
    <w:qFormat/>
    <w:rsid w:val="001D3305"/>
    <w:pPr>
      <w:keepNext/>
      <w:autoSpaceDE w:val="0"/>
      <w:autoSpaceDN w:val="0"/>
      <w:adjustRightInd w:val="0"/>
      <w:spacing w:line="260" w:lineRule="atLeast"/>
      <w:outlineLvl w:val="0"/>
    </w:pPr>
    <w:rPr>
      <w:rFonts w:ascii="Frutiger 45 Light" w:hAnsi="Frutiger 45 Light"/>
      <w:b/>
      <w:bCs/>
      <w:caps/>
      <w:color w:val="000000"/>
      <w:spacing w:val="28"/>
      <w:sz w:val="15"/>
      <w:szCs w:val="15"/>
    </w:rPr>
  </w:style>
  <w:style w:type="paragraph" w:styleId="Heading2">
    <w:name w:val="heading 2"/>
    <w:basedOn w:val="Normal"/>
    <w:next w:val="Normal"/>
    <w:qFormat/>
    <w:rsid w:val="001D3305"/>
    <w:pPr>
      <w:keepNext/>
      <w:spacing w:line="240" w:lineRule="exact"/>
      <w:outlineLvl w:val="1"/>
    </w:pPr>
    <w:rPr>
      <w:rFonts w:ascii="NPSRawlinson" w:hAnsi="NPSRawlinson"/>
      <w:b/>
      <w:sz w:val="17"/>
    </w:rPr>
  </w:style>
  <w:style w:type="paragraph" w:styleId="Heading3">
    <w:name w:val="heading 3"/>
    <w:basedOn w:val="Normal"/>
    <w:next w:val="Normal"/>
    <w:qFormat/>
    <w:rsid w:val="001D3305"/>
    <w:pPr>
      <w:keepNext/>
      <w:spacing w:line="240" w:lineRule="exact"/>
      <w:outlineLvl w:val="2"/>
    </w:pPr>
    <w:rPr>
      <w:rFonts w:ascii="NPSRawlinson" w:hAnsi="NPSRawlinson"/>
      <w:b/>
      <w:color w:val="000000"/>
      <w:sz w:val="28"/>
    </w:rPr>
  </w:style>
  <w:style w:type="paragraph" w:styleId="Heading4">
    <w:name w:val="heading 4"/>
    <w:basedOn w:val="Normal"/>
    <w:next w:val="Normal"/>
    <w:qFormat/>
    <w:rsid w:val="001D3305"/>
    <w:pPr>
      <w:keepNext/>
      <w:outlineLvl w:val="3"/>
    </w:pPr>
    <w:rPr>
      <w:b/>
    </w:rPr>
  </w:style>
  <w:style w:type="paragraph" w:styleId="Heading5">
    <w:name w:val="heading 5"/>
    <w:basedOn w:val="Normal"/>
    <w:next w:val="Normal"/>
    <w:qFormat/>
    <w:rsid w:val="001D330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outlineLvl w:val="4"/>
    </w:pPr>
    <w:rPr>
      <w:b/>
      <w:snapToGrid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3305"/>
    <w:pPr>
      <w:tabs>
        <w:tab w:val="center" w:pos="4320"/>
        <w:tab w:val="right" w:pos="8640"/>
      </w:tabs>
    </w:pPr>
  </w:style>
  <w:style w:type="paragraph" w:styleId="Footer">
    <w:name w:val="footer"/>
    <w:basedOn w:val="Normal"/>
    <w:rsid w:val="001D3305"/>
    <w:pPr>
      <w:tabs>
        <w:tab w:val="center" w:pos="4320"/>
        <w:tab w:val="right" w:pos="8640"/>
      </w:tabs>
    </w:pPr>
  </w:style>
  <w:style w:type="paragraph" w:customStyle="1" w:styleId="NPSDOI">
    <w:name w:val="NPS/DOI"/>
    <w:rsid w:val="001D3305"/>
    <w:pPr>
      <w:autoSpaceDE w:val="0"/>
      <w:autoSpaceDN w:val="0"/>
      <w:adjustRightInd w:val="0"/>
      <w:spacing w:line="216" w:lineRule="atLeast"/>
    </w:pPr>
    <w:rPr>
      <w:rFonts w:ascii="Frutiger 45 Light" w:hAnsi="Frutiger 45 Light"/>
      <w:b/>
      <w:bCs/>
      <w:color w:val="000000"/>
      <w:sz w:val="17"/>
      <w:szCs w:val="17"/>
    </w:rPr>
  </w:style>
  <w:style w:type="paragraph" w:customStyle="1" w:styleId="Sitenameandaddress">
    <w:name w:val="Site name and address"/>
    <w:rsid w:val="001D3305"/>
    <w:pPr>
      <w:autoSpaceDE w:val="0"/>
      <w:autoSpaceDN w:val="0"/>
      <w:adjustRightInd w:val="0"/>
      <w:spacing w:line="216" w:lineRule="atLeast"/>
    </w:pPr>
    <w:rPr>
      <w:rFonts w:ascii="Frutiger 55 Roman" w:hAnsi="Frutiger 55 Roman"/>
      <w:color w:val="000000"/>
      <w:sz w:val="17"/>
      <w:szCs w:val="17"/>
    </w:rPr>
  </w:style>
  <w:style w:type="paragraph" w:customStyle="1" w:styleId="Faxinformation">
    <w:name w:val="Fax information"/>
    <w:rsid w:val="001D3305"/>
    <w:pPr>
      <w:tabs>
        <w:tab w:val="left" w:leader="dot" w:pos="5400"/>
      </w:tabs>
      <w:autoSpaceDE w:val="0"/>
      <w:autoSpaceDN w:val="0"/>
      <w:adjustRightInd w:val="0"/>
      <w:spacing w:line="430" w:lineRule="atLeast"/>
    </w:pPr>
    <w:rPr>
      <w:rFonts w:ascii="Frutiger 45 Light" w:hAnsi="Frutiger 45 Light"/>
      <w:b/>
      <w:bCs/>
      <w:color w:val="000000"/>
      <w:sz w:val="17"/>
      <w:szCs w:val="17"/>
    </w:rPr>
  </w:style>
  <w:style w:type="paragraph" w:styleId="BodyText">
    <w:name w:val="Body Text"/>
    <w:basedOn w:val="Normal"/>
    <w:autoRedefine/>
    <w:rsid w:val="001D3305"/>
    <w:pPr>
      <w:jc w:val="center"/>
    </w:pPr>
    <w:rPr>
      <w:rFonts w:ascii="NPSRawlinson" w:hAnsi="NPSRawlinson" w:cs="Arial"/>
      <w:color w:val="000000"/>
      <w:sz w:val="22"/>
    </w:rPr>
  </w:style>
  <w:style w:type="character" w:styleId="CommentReference">
    <w:name w:val="annotation reference"/>
    <w:basedOn w:val="DefaultParagraphFont"/>
    <w:semiHidden/>
    <w:rsid w:val="001D3305"/>
    <w:rPr>
      <w:sz w:val="16"/>
      <w:szCs w:val="16"/>
    </w:rPr>
  </w:style>
  <w:style w:type="paragraph" w:styleId="CommentText">
    <w:name w:val="annotation text"/>
    <w:basedOn w:val="Normal"/>
    <w:semiHidden/>
    <w:rsid w:val="001D3305"/>
    <w:rPr>
      <w:sz w:val="20"/>
      <w:szCs w:val="20"/>
    </w:rPr>
  </w:style>
  <w:style w:type="paragraph" w:styleId="BodyText2">
    <w:name w:val="Body Text 2"/>
    <w:basedOn w:val="Normal"/>
    <w:rsid w:val="001D3305"/>
    <w:pPr>
      <w:spacing w:line="240" w:lineRule="exact"/>
    </w:pPr>
    <w:rPr>
      <w:rFonts w:ascii="NPSRawlinson" w:hAnsi="NPSRawlinson"/>
      <w:b/>
      <w:sz w:val="17"/>
    </w:rPr>
  </w:style>
  <w:style w:type="paragraph" w:styleId="BodyText3">
    <w:name w:val="Body Text 3"/>
    <w:basedOn w:val="Normal"/>
    <w:rsid w:val="001D33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jc w:val="both"/>
    </w:pPr>
    <w:rPr>
      <w:snapToGrid w:val="0"/>
    </w:rPr>
  </w:style>
  <w:style w:type="character" w:styleId="Hyperlink">
    <w:name w:val="Hyperlink"/>
    <w:basedOn w:val="DefaultParagraphFont"/>
    <w:rsid w:val="001D3305"/>
    <w:rPr>
      <w:color w:val="0000FF"/>
      <w:u w:val="single"/>
    </w:rPr>
  </w:style>
  <w:style w:type="paragraph" w:styleId="DocumentMap">
    <w:name w:val="Document Map"/>
    <w:basedOn w:val="Normal"/>
    <w:semiHidden/>
    <w:rsid w:val="00434E5A"/>
    <w:pPr>
      <w:shd w:val="clear" w:color="auto" w:fill="000080"/>
    </w:pPr>
    <w:rPr>
      <w:rFonts w:ascii="Tahoma" w:hAnsi="Tahoma" w:cs="Tahoma"/>
    </w:rPr>
  </w:style>
  <w:style w:type="paragraph" w:styleId="BalloonText">
    <w:name w:val="Balloon Text"/>
    <w:basedOn w:val="Normal"/>
    <w:semiHidden/>
    <w:rsid w:val="003D62F7"/>
    <w:rPr>
      <w:rFonts w:ascii="Tahoma" w:hAnsi="Tahoma" w:cs="Tahoma"/>
      <w:sz w:val="16"/>
      <w:szCs w:val="16"/>
    </w:rPr>
  </w:style>
  <w:style w:type="character" w:customStyle="1" w:styleId="bodytext1">
    <w:name w:val="bodytext1"/>
    <w:basedOn w:val="DefaultParagraphFont"/>
    <w:rsid w:val="008F76CE"/>
    <w:rPr>
      <w:rFonts w:ascii="Arial" w:hAnsi="Arial" w:cs="Arial" w:hint="default"/>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305"/>
    <w:rPr>
      <w:sz w:val="24"/>
      <w:szCs w:val="24"/>
    </w:rPr>
  </w:style>
  <w:style w:type="paragraph" w:styleId="Heading1">
    <w:name w:val="heading 1"/>
    <w:basedOn w:val="Normal"/>
    <w:next w:val="Normal"/>
    <w:qFormat/>
    <w:rsid w:val="001D3305"/>
    <w:pPr>
      <w:keepNext/>
      <w:autoSpaceDE w:val="0"/>
      <w:autoSpaceDN w:val="0"/>
      <w:adjustRightInd w:val="0"/>
      <w:spacing w:line="260" w:lineRule="atLeast"/>
      <w:outlineLvl w:val="0"/>
    </w:pPr>
    <w:rPr>
      <w:rFonts w:ascii="Frutiger 45 Light" w:hAnsi="Frutiger 45 Light"/>
      <w:b/>
      <w:bCs/>
      <w:caps/>
      <w:color w:val="000000"/>
      <w:spacing w:val="28"/>
      <w:sz w:val="15"/>
      <w:szCs w:val="15"/>
    </w:rPr>
  </w:style>
  <w:style w:type="paragraph" w:styleId="Heading2">
    <w:name w:val="heading 2"/>
    <w:basedOn w:val="Normal"/>
    <w:next w:val="Normal"/>
    <w:qFormat/>
    <w:rsid w:val="001D3305"/>
    <w:pPr>
      <w:keepNext/>
      <w:spacing w:line="240" w:lineRule="exact"/>
      <w:outlineLvl w:val="1"/>
    </w:pPr>
    <w:rPr>
      <w:rFonts w:ascii="NPSRawlinson" w:hAnsi="NPSRawlinson"/>
      <w:b/>
      <w:sz w:val="17"/>
    </w:rPr>
  </w:style>
  <w:style w:type="paragraph" w:styleId="Heading3">
    <w:name w:val="heading 3"/>
    <w:basedOn w:val="Normal"/>
    <w:next w:val="Normal"/>
    <w:qFormat/>
    <w:rsid w:val="001D3305"/>
    <w:pPr>
      <w:keepNext/>
      <w:spacing w:line="240" w:lineRule="exact"/>
      <w:outlineLvl w:val="2"/>
    </w:pPr>
    <w:rPr>
      <w:rFonts w:ascii="NPSRawlinson" w:hAnsi="NPSRawlinson"/>
      <w:b/>
      <w:color w:val="000000"/>
      <w:sz w:val="28"/>
    </w:rPr>
  </w:style>
  <w:style w:type="paragraph" w:styleId="Heading4">
    <w:name w:val="heading 4"/>
    <w:basedOn w:val="Normal"/>
    <w:next w:val="Normal"/>
    <w:qFormat/>
    <w:rsid w:val="001D3305"/>
    <w:pPr>
      <w:keepNext/>
      <w:outlineLvl w:val="3"/>
    </w:pPr>
    <w:rPr>
      <w:b/>
    </w:rPr>
  </w:style>
  <w:style w:type="paragraph" w:styleId="Heading5">
    <w:name w:val="heading 5"/>
    <w:basedOn w:val="Normal"/>
    <w:next w:val="Normal"/>
    <w:qFormat/>
    <w:rsid w:val="001D330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outlineLvl w:val="4"/>
    </w:pPr>
    <w:rPr>
      <w:b/>
      <w:snapToGrid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3305"/>
    <w:pPr>
      <w:tabs>
        <w:tab w:val="center" w:pos="4320"/>
        <w:tab w:val="right" w:pos="8640"/>
      </w:tabs>
    </w:pPr>
  </w:style>
  <w:style w:type="paragraph" w:styleId="Footer">
    <w:name w:val="footer"/>
    <w:basedOn w:val="Normal"/>
    <w:rsid w:val="001D3305"/>
    <w:pPr>
      <w:tabs>
        <w:tab w:val="center" w:pos="4320"/>
        <w:tab w:val="right" w:pos="8640"/>
      </w:tabs>
    </w:pPr>
  </w:style>
  <w:style w:type="paragraph" w:customStyle="1" w:styleId="NPSDOI">
    <w:name w:val="NPS/DOI"/>
    <w:rsid w:val="001D3305"/>
    <w:pPr>
      <w:autoSpaceDE w:val="0"/>
      <w:autoSpaceDN w:val="0"/>
      <w:adjustRightInd w:val="0"/>
      <w:spacing w:line="216" w:lineRule="atLeast"/>
    </w:pPr>
    <w:rPr>
      <w:rFonts w:ascii="Frutiger 45 Light" w:hAnsi="Frutiger 45 Light"/>
      <w:b/>
      <w:bCs/>
      <w:color w:val="000000"/>
      <w:sz w:val="17"/>
      <w:szCs w:val="17"/>
    </w:rPr>
  </w:style>
  <w:style w:type="paragraph" w:customStyle="1" w:styleId="Sitenameandaddress">
    <w:name w:val="Site name and address"/>
    <w:rsid w:val="001D3305"/>
    <w:pPr>
      <w:autoSpaceDE w:val="0"/>
      <w:autoSpaceDN w:val="0"/>
      <w:adjustRightInd w:val="0"/>
      <w:spacing w:line="216" w:lineRule="atLeast"/>
    </w:pPr>
    <w:rPr>
      <w:rFonts w:ascii="Frutiger 55 Roman" w:hAnsi="Frutiger 55 Roman"/>
      <w:color w:val="000000"/>
      <w:sz w:val="17"/>
      <w:szCs w:val="17"/>
    </w:rPr>
  </w:style>
  <w:style w:type="paragraph" w:customStyle="1" w:styleId="Faxinformation">
    <w:name w:val="Fax information"/>
    <w:rsid w:val="001D3305"/>
    <w:pPr>
      <w:tabs>
        <w:tab w:val="left" w:leader="dot" w:pos="5400"/>
      </w:tabs>
      <w:autoSpaceDE w:val="0"/>
      <w:autoSpaceDN w:val="0"/>
      <w:adjustRightInd w:val="0"/>
      <w:spacing w:line="430" w:lineRule="atLeast"/>
    </w:pPr>
    <w:rPr>
      <w:rFonts w:ascii="Frutiger 45 Light" w:hAnsi="Frutiger 45 Light"/>
      <w:b/>
      <w:bCs/>
      <w:color w:val="000000"/>
      <w:sz w:val="17"/>
      <w:szCs w:val="17"/>
    </w:rPr>
  </w:style>
  <w:style w:type="paragraph" w:styleId="BodyText">
    <w:name w:val="Body Text"/>
    <w:basedOn w:val="Normal"/>
    <w:autoRedefine/>
    <w:rsid w:val="001D3305"/>
    <w:pPr>
      <w:jc w:val="center"/>
    </w:pPr>
    <w:rPr>
      <w:rFonts w:ascii="NPSRawlinson" w:hAnsi="NPSRawlinson" w:cs="Arial"/>
      <w:color w:val="000000"/>
      <w:sz w:val="22"/>
    </w:rPr>
  </w:style>
  <w:style w:type="character" w:styleId="CommentReference">
    <w:name w:val="annotation reference"/>
    <w:basedOn w:val="DefaultParagraphFont"/>
    <w:semiHidden/>
    <w:rsid w:val="001D3305"/>
    <w:rPr>
      <w:sz w:val="16"/>
      <w:szCs w:val="16"/>
    </w:rPr>
  </w:style>
  <w:style w:type="paragraph" w:styleId="CommentText">
    <w:name w:val="annotation text"/>
    <w:basedOn w:val="Normal"/>
    <w:semiHidden/>
    <w:rsid w:val="001D3305"/>
    <w:rPr>
      <w:sz w:val="20"/>
      <w:szCs w:val="20"/>
    </w:rPr>
  </w:style>
  <w:style w:type="paragraph" w:styleId="BodyText2">
    <w:name w:val="Body Text 2"/>
    <w:basedOn w:val="Normal"/>
    <w:rsid w:val="001D3305"/>
    <w:pPr>
      <w:spacing w:line="240" w:lineRule="exact"/>
    </w:pPr>
    <w:rPr>
      <w:rFonts w:ascii="NPSRawlinson" w:hAnsi="NPSRawlinson"/>
      <w:b/>
      <w:sz w:val="17"/>
    </w:rPr>
  </w:style>
  <w:style w:type="paragraph" w:styleId="BodyText3">
    <w:name w:val="Body Text 3"/>
    <w:basedOn w:val="Normal"/>
    <w:rsid w:val="001D33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jc w:val="both"/>
    </w:pPr>
    <w:rPr>
      <w:snapToGrid w:val="0"/>
    </w:rPr>
  </w:style>
  <w:style w:type="character" w:styleId="Hyperlink">
    <w:name w:val="Hyperlink"/>
    <w:basedOn w:val="DefaultParagraphFont"/>
    <w:rsid w:val="001D3305"/>
    <w:rPr>
      <w:color w:val="0000FF"/>
      <w:u w:val="single"/>
    </w:rPr>
  </w:style>
  <w:style w:type="paragraph" w:styleId="DocumentMap">
    <w:name w:val="Document Map"/>
    <w:basedOn w:val="Normal"/>
    <w:semiHidden/>
    <w:rsid w:val="00434E5A"/>
    <w:pPr>
      <w:shd w:val="clear" w:color="auto" w:fill="000080"/>
    </w:pPr>
    <w:rPr>
      <w:rFonts w:ascii="Tahoma" w:hAnsi="Tahoma" w:cs="Tahoma"/>
    </w:rPr>
  </w:style>
  <w:style w:type="paragraph" w:styleId="BalloonText">
    <w:name w:val="Balloon Text"/>
    <w:basedOn w:val="Normal"/>
    <w:semiHidden/>
    <w:rsid w:val="003D62F7"/>
    <w:rPr>
      <w:rFonts w:ascii="Tahoma" w:hAnsi="Tahoma" w:cs="Tahoma"/>
      <w:sz w:val="16"/>
      <w:szCs w:val="16"/>
    </w:rPr>
  </w:style>
  <w:style w:type="character" w:customStyle="1" w:styleId="bodytext1">
    <w:name w:val="bodytext1"/>
    <w:basedOn w:val="DefaultParagraphFont"/>
    <w:rsid w:val="008F76CE"/>
    <w:rPr>
      <w:rFonts w:ascii="Arial" w:hAnsi="Arial" w:cs="Arial" w:hint="default"/>
      <w:sz w:val="19"/>
      <w:szCs w:val="19"/>
    </w:rPr>
  </w:style>
</w:styles>
</file>

<file path=word/webSettings.xml><?xml version="1.0" encoding="utf-8"?>
<w:webSettings xmlns:r="http://schemas.openxmlformats.org/officeDocument/2006/relationships" xmlns:w="http://schemas.openxmlformats.org/wordprocessingml/2006/main">
  <w:divs>
    <w:div w:id="177549331">
      <w:bodyDiv w:val="1"/>
      <w:marLeft w:val="0"/>
      <w:marRight w:val="0"/>
      <w:marTop w:val="0"/>
      <w:marBottom w:val="0"/>
      <w:divBdr>
        <w:top w:val="none" w:sz="0" w:space="0" w:color="auto"/>
        <w:left w:val="none" w:sz="0" w:space="0" w:color="auto"/>
        <w:bottom w:val="none" w:sz="0" w:space="0" w:color="auto"/>
        <w:right w:val="none" w:sz="0" w:space="0" w:color="auto"/>
      </w:divBdr>
      <w:divsChild>
        <w:div w:id="2070223610">
          <w:marLeft w:val="0"/>
          <w:marRight w:val="0"/>
          <w:marTop w:val="0"/>
          <w:marBottom w:val="0"/>
          <w:divBdr>
            <w:top w:val="none" w:sz="0" w:space="0" w:color="auto"/>
            <w:left w:val="none" w:sz="0" w:space="0" w:color="auto"/>
            <w:bottom w:val="none" w:sz="0" w:space="0" w:color="auto"/>
            <w:right w:val="none" w:sz="0" w:space="0" w:color="auto"/>
          </w:divBdr>
          <w:divsChild>
            <w:div w:id="706758370">
              <w:marLeft w:val="0"/>
              <w:marRight w:val="0"/>
              <w:marTop w:val="0"/>
              <w:marBottom w:val="0"/>
              <w:divBdr>
                <w:top w:val="none" w:sz="0" w:space="0" w:color="auto"/>
                <w:left w:val="none" w:sz="0" w:space="0" w:color="auto"/>
                <w:bottom w:val="none" w:sz="0" w:space="0" w:color="auto"/>
                <w:right w:val="none" w:sz="0" w:space="0" w:color="auto"/>
              </w:divBdr>
              <w:divsChild>
                <w:div w:id="2013801953">
                  <w:marLeft w:val="0"/>
                  <w:marRight w:val="0"/>
                  <w:marTop w:val="0"/>
                  <w:marBottom w:val="0"/>
                  <w:divBdr>
                    <w:top w:val="none" w:sz="0" w:space="0" w:color="auto"/>
                    <w:left w:val="none" w:sz="0" w:space="0" w:color="auto"/>
                    <w:bottom w:val="none" w:sz="0" w:space="0" w:color="auto"/>
                    <w:right w:val="none" w:sz="0" w:space="0" w:color="auto"/>
                  </w:divBdr>
                  <w:divsChild>
                    <w:div w:id="1248078123">
                      <w:marLeft w:val="0"/>
                      <w:marRight w:val="0"/>
                      <w:marTop w:val="0"/>
                      <w:marBottom w:val="0"/>
                      <w:divBdr>
                        <w:top w:val="single" w:sz="12" w:space="2" w:color="000000"/>
                        <w:left w:val="single" w:sz="12" w:space="2" w:color="000000"/>
                        <w:bottom w:val="single" w:sz="6" w:space="2" w:color="808080"/>
                        <w:right w:val="single" w:sz="6" w:space="2" w:color="808080"/>
                      </w:divBdr>
                    </w:div>
                  </w:divsChild>
                </w:div>
              </w:divsChild>
            </w:div>
          </w:divsChild>
        </w:div>
      </w:divsChild>
    </w:div>
    <w:div w:id="216863294">
      <w:bodyDiv w:val="1"/>
      <w:marLeft w:val="0"/>
      <w:marRight w:val="0"/>
      <w:marTop w:val="0"/>
      <w:marBottom w:val="0"/>
      <w:divBdr>
        <w:top w:val="none" w:sz="0" w:space="0" w:color="auto"/>
        <w:left w:val="none" w:sz="0" w:space="0" w:color="auto"/>
        <w:bottom w:val="none" w:sz="0" w:space="0" w:color="auto"/>
        <w:right w:val="none" w:sz="0" w:space="0" w:color="auto"/>
      </w:divBdr>
      <w:divsChild>
        <w:div w:id="722098256">
          <w:marLeft w:val="0"/>
          <w:marRight w:val="0"/>
          <w:marTop w:val="0"/>
          <w:marBottom w:val="0"/>
          <w:divBdr>
            <w:top w:val="none" w:sz="0" w:space="0" w:color="auto"/>
            <w:left w:val="none" w:sz="0" w:space="0" w:color="auto"/>
            <w:bottom w:val="none" w:sz="0" w:space="0" w:color="auto"/>
            <w:right w:val="none" w:sz="0" w:space="0" w:color="auto"/>
          </w:divBdr>
          <w:divsChild>
            <w:div w:id="778063101">
              <w:marLeft w:val="0"/>
              <w:marRight w:val="0"/>
              <w:marTop w:val="0"/>
              <w:marBottom w:val="0"/>
              <w:divBdr>
                <w:top w:val="none" w:sz="0" w:space="0" w:color="auto"/>
                <w:left w:val="none" w:sz="0" w:space="0" w:color="auto"/>
                <w:bottom w:val="none" w:sz="0" w:space="0" w:color="auto"/>
                <w:right w:val="none" w:sz="0" w:space="0" w:color="auto"/>
              </w:divBdr>
              <w:divsChild>
                <w:div w:id="1743797083">
                  <w:marLeft w:val="0"/>
                  <w:marRight w:val="0"/>
                  <w:marTop w:val="0"/>
                  <w:marBottom w:val="0"/>
                  <w:divBdr>
                    <w:top w:val="none" w:sz="0" w:space="0" w:color="auto"/>
                    <w:left w:val="none" w:sz="0" w:space="0" w:color="auto"/>
                    <w:bottom w:val="none" w:sz="0" w:space="0" w:color="auto"/>
                    <w:right w:val="none" w:sz="0" w:space="0" w:color="auto"/>
                  </w:divBdr>
                  <w:divsChild>
                    <w:div w:id="51122640">
                      <w:marLeft w:val="0"/>
                      <w:marRight w:val="0"/>
                      <w:marTop w:val="0"/>
                      <w:marBottom w:val="0"/>
                      <w:divBdr>
                        <w:top w:val="single" w:sz="12" w:space="2" w:color="000000"/>
                        <w:left w:val="single" w:sz="12" w:space="2" w:color="000000"/>
                        <w:bottom w:val="single" w:sz="6" w:space="2" w:color="808080"/>
                        <w:right w:val="single" w:sz="6" w:space="2" w:color="808080"/>
                      </w:divBdr>
                    </w:div>
                  </w:divsChild>
                </w:div>
              </w:divsChild>
            </w:div>
          </w:divsChild>
        </w:div>
      </w:divsChild>
    </w:div>
    <w:div w:id="288048738">
      <w:bodyDiv w:val="1"/>
      <w:marLeft w:val="0"/>
      <w:marRight w:val="0"/>
      <w:marTop w:val="0"/>
      <w:marBottom w:val="0"/>
      <w:divBdr>
        <w:top w:val="none" w:sz="0" w:space="0" w:color="auto"/>
        <w:left w:val="none" w:sz="0" w:space="0" w:color="auto"/>
        <w:bottom w:val="none" w:sz="0" w:space="0" w:color="auto"/>
        <w:right w:val="none" w:sz="0" w:space="0" w:color="auto"/>
      </w:divBdr>
    </w:div>
    <w:div w:id="1500732085">
      <w:bodyDiv w:val="1"/>
      <w:marLeft w:val="0"/>
      <w:marRight w:val="0"/>
      <w:marTop w:val="0"/>
      <w:marBottom w:val="0"/>
      <w:divBdr>
        <w:top w:val="none" w:sz="0" w:space="0" w:color="auto"/>
        <w:left w:val="none" w:sz="0" w:space="0" w:color="auto"/>
        <w:bottom w:val="none" w:sz="0" w:space="0" w:color="auto"/>
        <w:right w:val="none" w:sz="0" w:space="0" w:color="auto"/>
      </w:divBdr>
      <w:divsChild>
        <w:div w:id="1074397526">
          <w:marLeft w:val="0"/>
          <w:marRight w:val="0"/>
          <w:marTop w:val="0"/>
          <w:marBottom w:val="0"/>
          <w:divBdr>
            <w:top w:val="none" w:sz="0" w:space="0" w:color="auto"/>
            <w:left w:val="none" w:sz="0" w:space="0" w:color="auto"/>
            <w:bottom w:val="none" w:sz="0" w:space="0" w:color="auto"/>
            <w:right w:val="none" w:sz="0" w:space="0" w:color="auto"/>
          </w:divBdr>
          <w:divsChild>
            <w:div w:id="1627538488">
              <w:marLeft w:val="0"/>
              <w:marRight w:val="0"/>
              <w:marTop w:val="0"/>
              <w:marBottom w:val="0"/>
              <w:divBdr>
                <w:top w:val="none" w:sz="0" w:space="0" w:color="auto"/>
                <w:left w:val="none" w:sz="0" w:space="0" w:color="auto"/>
                <w:bottom w:val="none" w:sz="0" w:space="0" w:color="auto"/>
                <w:right w:val="none" w:sz="0" w:space="0" w:color="auto"/>
              </w:divBdr>
              <w:divsChild>
                <w:div w:id="1639455608">
                  <w:marLeft w:val="0"/>
                  <w:marRight w:val="0"/>
                  <w:marTop w:val="0"/>
                  <w:marBottom w:val="0"/>
                  <w:divBdr>
                    <w:top w:val="none" w:sz="0" w:space="0" w:color="auto"/>
                    <w:left w:val="none" w:sz="0" w:space="0" w:color="auto"/>
                    <w:bottom w:val="none" w:sz="0" w:space="0" w:color="auto"/>
                    <w:right w:val="none" w:sz="0" w:space="0" w:color="auto"/>
                  </w:divBdr>
                  <w:divsChild>
                    <w:div w:id="145631057">
                      <w:marLeft w:val="0"/>
                      <w:marRight w:val="0"/>
                      <w:marTop w:val="0"/>
                      <w:marBottom w:val="0"/>
                      <w:divBdr>
                        <w:top w:val="single" w:sz="12" w:space="2" w:color="000000"/>
                        <w:left w:val="single" w:sz="12" w:space="2" w:color="000000"/>
                        <w:bottom w:val="single" w:sz="6" w:space="2" w:color="808080"/>
                        <w:right w:val="single" w:sz="6" w:space="2" w:color="808080"/>
                      </w:divBdr>
                    </w:div>
                  </w:divsChild>
                </w:div>
              </w:divsChild>
            </w:div>
          </w:divsChild>
        </w:div>
      </w:divsChild>
    </w:div>
    <w:div w:id="1803886079">
      <w:bodyDiv w:val="1"/>
      <w:marLeft w:val="0"/>
      <w:marRight w:val="0"/>
      <w:marTop w:val="0"/>
      <w:marBottom w:val="0"/>
      <w:divBdr>
        <w:top w:val="none" w:sz="0" w:space="0" w:color="auto"/>
        <w:left w:val="none" w:sz="0" w:space="0" w:color="auto"/>
        <w:bottom w:val="none" w:sz="0" w:space="0" w:color="auto"/>
        <w:right w:val="none" w:sz="0" w:space="0" w:color="auto"/>
      </w:divBdr>
      <w:divsChild>
        <w:div w:id="2071924469">
          <w:marLeft w:val="0"/>
          <w:marRight w:val="0"/>
          <w:marTop w:val="0"/>
          <w:marBottom w:val="0"/>
          <w:divBdr>
            <w:top w:val="none" w:sz="0" w:space="0" w:color="auto"/>
            <w:left w:val="none" w:sz="0" w:space="0" w:color="auto"/>
            <w:bottom w:val="none" w:sz="0" w:space="0" w:color="auto"/>
            <w:right w:val="none" w:sz="0" w:space="0" w:color="auto"/>
          </w:divBdr>
          <w:divsChild>
            <w:div w:id="1293247785">
              <w:marLeft w:val="0"/>
              <w:marRight w:val="0"/>
              <w:marTop w:val="0"/>
              <w:marBottom w:val="0"/>
              <w:divBdr>
                <w:top w:val="none" w:sz="0" w:space="0" w:color="auto"/>
                <w:left w:val="none" w:sz="0" w:space="0" w:color="auto"/>
                <w:bottom w:val="none" w:sz="0" w:space="0" w:color="auto"/>
                <w:right w:val="none" w:sz="0" w:space="0" w:color="auto"/>
              </w:divBdr>
              <w:divsChild>
                <w:div w:id="34231801">
                  <w:marLeft w:val="0"/>
                  <w:marRight w:val="0"/>
                  <w:marTop w:val="0"/>
                  <w:marBottom w:val="0"/>
                  <w:divBdr>
                    <w:top w:val="none" w:sz="0" w:space="0" w:color="auto"/>
                    <w:left w:val="none" w:sz="0" w:space="0" w:color="auto"/>
                    <w:bottom w:val="none" w:sz="0" w:space="0" w:color="auto"/>
                    <w:right w:val="none" w:sz="0" w:space="0" w:color="auto"/>
                  </w:divBdr>
                  <w:divsChild>
                    <w:div w:id="900359852">
                      <w:marLeft w:val="0"/>
                      <w:marRight w:val="0"/>
                      <w:marTop w:val="0"/>
                      <w:marBottom w:val="0"/>
                      <w:divBdr>
                        <w:top w:val="single" w:sz="12" w:space="2" w:color="000000"/>
                        <w:left w:val="single" w:sz="12" w:space="2" w:color="000000"/>
                        <w:bottom w:val="single" w:sz="6" w:space="2" w:color="808080"/>
                        <w:right w:val="single" w:sz="6" w:space="2" w:color="808080"/>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ps.gov/edi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nps.gov/edis" TargetMode="External"/><Relationship Id="rId14"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F:\Graphic_Identity\files\form\OfficeNR_p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OfficeNR_pc</Template>
  <TotalTime>167</TotalTime>
  <Pages>1</Pages>
  <Words>438</Words>
  <Characters>2420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National Park Service</vt:lpstr>
    </vt:vector>
  </TitlesOfParts>
  <Company>Dennis Konetzka</Company>
  <LinksUpToDate>false</LinksUpToDate>
  <CharactersWithSpaces>2853</CharactersWithSpaces>
  <SharedDoc>false</SharedDoc>
  <HLinks>
    <vt:vector size="6" baseType="variant">
      <vt:variant>
        <vt:i4>2818090</vt:i4>
      </vt:variant>
      <vt:variant>
        <vt:i4>0</vt:i4>
      </vt:variant>
      <vt:variant>
        <vt:i4>0</vt:i4>
      </vt:variant>
      <vt:variant>
        <vt:i4>5</vt:i4>
      </vt:variant>
      <vt:variant>
        <vt:lpwstr>http://www.nps.gov/edis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Park Service</dc:title>
  <dc:creator>David T. Gilbert</dc:creator>
  <cp:lastModifiedBy>CEShields</cp:lastModifiedBy>
  <cp:revision>10</cp:revision>
  <cp:lastPrinted>2009-09-09T20:58:00Z</cp:lastPrinted>
  <dcterms:created xsi:type="dcterms:W3CDTF">2012-04-20T15:35:00Z</dcterms:created>
  <dcterms:modified xsi:type="dcterms:W3CDTF">2012-04-20T19:02:00Z</dcterms:modified>
</cp:coreProperties>
</file>