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657BB7" w:rsidRPr="00657BB7" w:rsidTr="007B1658">
        <w:trPr>
          <w:trHeight w:val="846"/>
          <w:tblHeader/>
        </w:trPr>
        <w:tc>
          <w:tcPr>
            <w:tcW w:w="6455" w:type="dxa"/>
            <w:shd w:val="clear" w:color="auto" w:fill="000000"/>
          </w:tcPr>
          <w:p w:rsidR="00657BB7" w:rsidRPr="00657BB7" w:rsidRDefault="00657BB7" w:rsidP="00657BB7">
            <w:pPr>
              <w:keepNext/>
              <w:keepLines/>
              <w:spacing w:after="120"/>
              <w:outlineLvl w:val="0"/>
              <w:rPr>
                <w:rFonts w:ascii="Frutiger LT Std 55 Roman" w:eastAsia="Times New Roman" w:hAnsi="Frutiger LT Std 55 Roman" w:cs="Times New Roman"/>
                <w:b/>
                <w:bCs/>
                <w:color w:val="FFFFFF"/>
                <w:sz w:val="56"/>
                <w:szCs w:val="56"/>
              </w:rPr>
            </w:pPr>
            <w:r w:rsidRPr="00657BB7">
              <w:rPr>
                <w:rFonts w:ascii="Frutiger LT Std 55 Roman" w:eastAsia="Times New Roman" w:hAnsi="Frutiger LT Std 55 Roman" w:cs="Times New Roman"/>
                <w:b/>
                <w:bCs/>
                <w:color w:val="FFFFFF"/>
                <w:sz w:val="56"/>
                <w:szCs w:val="56"/>
              </w:rPr>
              <w:t>INDIANA DUNES EDUCATION</w:t>
            </w:r>
          </w:p>
        </w:tc>
        <w:tc>
          <w:tcPr>
            <w:tcW w:w="3281" w:type="dxa"/>
            <w:shd w:val="clear" w:color="auto" w:fill="000000"/>
          </w:tcPr>
          <w:p w:rsidR="00657BB7" w:rsidRPr="00657BB7" w:rsidRDefault="00657BB7" w:rsidP="00657BB7">
            <w:pPr>
              <w:rPr>
                <w:rFonts w:ascii="Frutiger LT Std 55 Roman" w:eastAsia="Calibri" w:hAnsi="Frutiger LT Std 55 Roman" w:cs="Times New Roman"/>
                <w:color w:val="FFFFFF"/>
                <w:sz w:val="16"/>
                <w:szCs w:val="16"/>
              </w:rPr>
            </w:pPr>
            <w:r w:rsidRPr="00657BB7">
              <w:rPr>
                <w:rFonts w:ascii="Frutiger LT Std 55 Roman" w:eastAsia="Calibri" w:hAnsi="Frutiger LT Std 55 Roman" w:cs="Times New Roman"/>
                <w:color w:val="FFFFFF"/>
                <w:sz w:val="16"/>
                <w:szCs w:val="16"/>
              </w:rPr>
              <w:t>National Park Service</w:t>
            </w:r>
          </w:p>
          <w:p w:rsidR="00657BB7" w:rsidRPr="00657BB7" w:rsidRDefault="00657BB7" w:rsidP="00657BB7">
            <w:pPr>
              <w:rPr>
                <w:rFonts w:ascii="Frutiger LT Std 55 Roman" w:eastAsia="Calibri" w:hAnsi="Frutiger LT Std 55 Roman" w:cs="Times New Roman"/>
                <w:color w:val="FFFFFF"/>
                <w:sz w:val="16"/>
                <w:szCs w:val="16"/>
              </w:rPr>
            </w:pPr>
            <w:r w:rsidRPr="00657BB7">
              <w:rPr>
                <w:rFonts w:ascii="Frutiger LT Std 55 Roman" w:eastAsia="Calibri" w:hAnsi="Frutiger LT Std 55 Roman" w:cs="Times New Roman"/>
                <w:color w:val="FFFFFF"/>
                <w:sz w:val="16"/>
                <w:szCs w:val="16"/>
              </w:rPr>
              <w:t>U.S. Department of the Interior</w:t>
            </w:r>
          </w:p>
          <w:p w:rsidR="00657BB7" w:rsidRPr="00657BB7" w:rsidRDefault="00657BB7" w:rsidP="00657BB7">
            <w:pPr>
              <w:rPr>
                <w:rFonts w:ascii="Frutiger LT Std 55 Roman" w:eastAsia="Calibri" w:hAnsi="Frutiger LT Std 55 Roman" w:cs="Times New Roman"/>
                <w:color w:val="FFFFFF"/>
                <w:sz w:val="16"/>
                <w:szCs w:val="16"/>
              </w:rPr>
            </w:pPr>
          </w:p>
          <w:p w:rsidR="00657BB7" w:rsidRPr="00657BB7" w:rsidRDefault="00657BB7" w:rsidP="00657BB7">
            <w:pPr>
              <w:spacing w:line="200" w:lineRule="exact"/>
              <w:rPr>
                <w:rFonts w:ascii="Frutiger 45 Light" w:eastAsia="Times" w:hAnsi="Frutiger 45 Light" w:cs="Times New Roman"/>
                <w:b/>
                <w:noProof/>
                <w:color w:val="FFFFFF"/>
                <w:sz w:val="16"/>
                <w:szCs w:val="20"/>
              </w:rPr>
            </w:pPr>
            <w:smartTag w:uri="urn:schemas-microsoft-com:office:smarttags" w:element="State">
              <w:smartTag w:uri="urn:schemas-microsoft-com:office:smarttags" w:element="place">
                <w:r w:rsidRPr="00657BB7">
                  <w:rPr>
                    <w:rFonts w:ascii="Frutiger 45 Light" w:eastAsia="Times" w:hAnsi="Frutiger 45 Light" w:cs="Times New Roman"/>
                    <w:b/>
                    <w:noProof/>
                    <w:color w:val="FFFFFF"/>
                    <w:sz w:val="16"/>
                    <w:szCs w:val="20"/>
                  </w:rPr>
                  <w:t>Indiana</w:t>
                </w:r>
              </w:smartTag>
            </w:smartTag>
            <w:r w:rsidRPr="00657BB7">
              <w:rPr>
                <w:rFonts w:ascii="Frutiger 45 Light" w:eastAsia="Times" w:hAnsi="Frutiger 45 Light" w:cs="Times New Roman"/>
                <w:b/>
                <w:noProof/>
                <w:color w:val="FFFFFF"/>
                <w:sz w:val="16"/>
                <w:szCs w:val="20"/>
              </w:rPr>
              <w:t xml:space="preserve"> Dunes National Lakeshore</w:t>
            </w:r>
          </w:p>
          <w:p w:rsidR="00657BB7" w:rsidRPr="00657BB7" w:rsidRDefault="00657BB7" w:rsidP="00657BB7">
            <w:pPr>
              <w:spacing w:line="200" w:lineRule="exact"/>
              <w:rPr>
                <w:rFonts w:ascii="Frutiger 45 Light" w:eastAsia="Times" w:hAnsi="Frutiger 45 Light" w:cs="Times New Roman"/>
                <w:b/>
                <w:noProof/>
                <w:color w:val="FFFFFF"/>
                <w:sz w:val="16"/>
                <w:szCs w:val="20"/>
              </w:rPr>
            </w:pPr>
            <w:r w:rsidRPr="00657BB7">
              <w:rPr>
                <w:rFonts w:ascii="Frutiger 45 Light" w:eastAsia="Times" w:hAnsi="Frutiger 45 Light" w:cs="Times New Roman"/>
                <w:b/>
                <w:noProof/>
                <w:color w:val="FFFFFF"/>
                <w:sz w:val="16"/>
                <w:szCs w:val="20"/>
              </w:rPr>
              <w:t>Education Department</w:t>
            </w:r>
          </w:p>
          <w:p w:rsidR="00657BB7" w:rsidRPr="00657BB7" w:rsidRDefault="00657BB7" w:rsidP="00657BB7">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657BB7" w:rsidRPr="00657BB7" w:rsidRDefault="00657BB7" w:rsidP="00657BB7">
            <w:pPr>
              <w:jc w:val="right"/>
              <w:rPr>
                <w:rFonts w:ascii="Frutiger LT Std 55 Roman" w:eastAsia="Calibri" w:hAnsi="Frutiger LT Std 55 Roman" w:cs="Times New Roman"/>
                <w:color w:val="000000"/>
                <w:sz w:val="20"/>
              </w:rPr>
            </w:pPr>
            <w:r w:rsidRPr="00657BB7">
              <w:rPr>
                <w:rFonts w:ascii="Frutiger LT Std 55 Roman" w:eastAsia="Calibri" w:hAnsi="Frutiger LT Std 55 Roman" w:cs="Times New Roman"/>
                <w:noProof/>
                <w:color w:val="000000"/>
                <w:sz w:val="20"/>
              </w:rPr>
              <w:drawing>
                <wp:inline distT="0" distB="0" distL="0" distR="0" wp14:anchorId="6B59368A" wp14:editId="588E2A77">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7">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657BB7" w:rsidRPr="00657BB7" w:rsidRDefault="00657BB7" w:rsidP="00657BB7">
      <w:pPr>
        <w:keepNext/>
        <w:keepLines/>
        <w:spacing w:before="120" w:after="240" w:line="240" w:lineRule="auto"/>
        <w:outlineLvl w:val="0"/>
        <w:rPr>
          <w:rFonts w:ascii="NPSRawlinsonOT" w:eastAsia="Times New Roman" w:hAnsi="NPSRawlinsonOT" w:cs="Times New Roman"/>
          <w:b/>
          <w:bCs/>
          <w:i/>
          <w:color w:val="000000"/>
          <w:sz w:val="48"/>
          <w:szCs w:val="28"/>
        </w:rPr>
      </w:pPr>
      <w:r w:rsidRPr="00657BB7">
        <w:rPr>
          <w:rFonts w:ascii="NPSRawlinsonOT" w:eastAsia="Times New Roman" w:hAnsi="NPSRawlinsonOT" w:cs="Times New Roman"/>
          <w:b/>
          <w:bCs/>
          <w:i/>
          <w:color w:val="000000"/>
          <w:sz w:val="48"/>
          <w:szCs w:val="28"/>
        </w:rPr>
        <w:t>Discover</w:t>
      </w:r>
    </w:p>
    <w:p w:rsidR="00657BB7" w:rsidRPr="00657BB7" w:rsidRDefault="00657BB7" w:rsidP="00657BB7">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657BB7" w:rsidRPr="00657BB7" w:rsidSect="00546C38">
          <w:pgSz w:w="12240" w:h="15840" w:code="1"/>
          <w:pgMar w:top="576" w:right="576" w:bottom="576" w:left="576" w:header="720" w:footer="288" w:gutter="0"/>
          <w:cols w:space="432"/>
          <w:docGrid w:linePitch="360"/>
        </w:sectPr>
      </w:pPr>
    </w:p>
    <w:p w:rsidR="00657BB7" w:rsidRPr="00657BB7" w:rsidRDefault="00657BB7" w:rsidP="00657BB7">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657BB7">
        <w:rPr>
          <w:rFonts w:eastAsia="Times New Roman" w:cs="Times New Roman"/>
          <w:b/>
          <w:color w:val="000000"/>
          <w:sz w:val="32"/>
          <w:szCs w:val="32"/>
        </w:rPr>
        <w:t>Summary</w:t>
      </w:r>
      <w:r w:rsidRPr="00657BB7">
        <w:rPr>
          <w:rFonts w:ascii="NPSRawlinsonOT" w:eastAsia="Times New Roman" w:hAnsi="NPSRawlinsonOT" w:cs="Times New Roman"/>
          <w:b/>
          <w:color w:val="000000"/>
          <w:sz w:val="27"/>
          <w:szCs w:val="26"/>
        </w:rPr>
        <w:t xml:space="preserve">: </w:t>
      </w:r>
    </w:p>
    <w:p w:rsidR="00DA5AF5" w:rsidRPr="00DA5AF5" w:rsidRDefault="00DA5AF5" w:rsidP="00DA5AF5">
      <w:pPr>
        <w:spacing w:before="80" w:line="264" w:lineRule="auto"/>
        <w:rPr>
          <w:rFonts w:eastAsia="Calibri" w:cs="Times New Roman"/>
          <w:b/>
          <w:bCs/>
          <w:noProof/>
          <w:color w:val="000000"/>
          <w:sz w:val="28"/>
          <w:szCs w:val="28"/>
        </w:rPr>
      </w:pPr>
      <w:r w:rsidRPr="00DA5AF5">
        <w:rPr>
          <w:rFonts w:eastAsia="Calibri" w:cs="Times New Roman"/>
          <w:bCs/>
          <w:noProof/>
          <w:color w:val="000000"/>
          <w:sz w:val="28"/>
          <w:szCs w:val="28"/>
        </w:rPr>
        <w:t>Nature is full of small wonders that can be discovered by using the senses.</w:t>
      </w:r>
    </w:p>
    <w:p w:rsidR="00DA5AF5" w:rsidRPr="00DA5AF5" w:rsidRDefault="00DA5AF5" w:rsidP="00DA5AF5">
      <w:pPr>
        <w:spacing w:before="80" w:line="264" w:lineRule="auto"/>
        <w:rPr>
          <w:rFonts w:eastAsia="Calibri" w:cs="Times New Roman"/>
          <w:bCs/>
          <w:noProof/>
          <w:color w:val="000000"/>
          <w:sz w:val="28"/>
          <w:szCs w:val="28"/>
        </w:rPr>
      </w:pPr>
      <w:r w:rsidRPr="00DA5AF5">
        <w:rPr>
          <w:rFonts w:eastAsia="Calibri" w:cs="Times New Roman"/>
          <w:bCs/>
          <w:noProof/>
          <w:color w:val="000000"/>
          <w:sz w:val="28"/>
          <w:szCs w:val="28"/>
        </w:rPr>
        <w:t xml:space="preserve">Seeing frogs in the wetlands, hearing woodpeckers drumming, smelling sassafras or feeling fuzzy branches are some of the sensory experiences and small wonders of nature children may encounter.  </w:t>
      </w:r>
    </w:p>
    <w:p w:rsidR="00657BB7" w:rsidRPr="00657BB7" w:rsidRDefault="00DA5AF5" w:rsidP="00DA5AF5">
      <w:pPr>
        <w:spacing w:after="40" w:line="264" w:lineRule="auto"/>
        <w:rPr>
          <w:rFonts w:eastAsia="Calibri" w:cs="Times New Roman"/>
          <w:color w:val="000000"/>
          <w:sz w:val="28"/>
          <w:szCs w:val="28"/>
        </w:rPr>
      </w:pPr>
      <w:r w:rsidRPr="00DA5AF5">
        <w:rPr>
          <w:rFonts w:eastAsia="Calibri" w:cs="Times New Roman"/>
          <w:bCs/>
          <w:noProof/>
          <w:color w:val="000000"/>
          <w:sz w:val="28"/>
          <w:szCs w:val="28"/>
        </w:rPr>
        <w:t>Through this sensory program, students will be immersed in an atmosphere that promotes protection of nature and the park.</w:t>
      </w:r>
    </w:p>
    <w:p w:rsidR="00657BB7" w:rsidRPr="00657BB7" w:rsidRDefault="00657BB7" w:rsidP="00657BB7">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657BB7">
        <w:rPr>
          <w:rFonts w:eastAsia="Times New Roman" w:cs="Times New Roman"/>
          <w:b/>
          <w:color w:val="000000"/>
          <w:sz w:val="32"/>
          <w:szCs w:val="32"/>
        </w:rPr>
        <w:t>Objectives</w:t>
      </w:r>
      <w:r w:rsidRPr="00657BB7">
        <w:rPr>
          <w:rFonts w:ascii="NPSRawlinsonOT" w:eastAsia="Times New Roman" w:hAnsi="NPSRawlinsonOT" w:cs="Times New Roman"/>
          <w:b/>
          <w:color w:val="000000"/>
          <w:sz w:val="27"/>
          <w:szCs w:val="26"/>
        </w:rPr>
        <w:t xml:space="preserve">: </w:t>
      </w:r>
      <w:r w:rsidRPr="00657BB7">
        <w:rPr>
          <w:rFonts w:eastAsia="Times New Roman" w:cs="Times New Roman"/>
          <w:color w:val="000000"/>
          <w:sz w:val="28"/>
          <w:szCs w:val="28"/>
        </w:rPr>
        <w:t>students will be able to:</w:t>
      </w:r>
    </w:p>
    <w:p w:rsidR="00657BB7" w:rsidRPr="00657BB7" w:rsidRDefault="00657BB7" w:rsidP="00657BB7">
      <w:pPr>
        <w:numPr>
          <w:ilvl w:val="0"/>
          <w:numId w:val="1"/>
        </w:numPr>
        <w:spacing w:before="80" w:after="240" w:line="264" w:lineRule="auto"/>
        <w:rPr>
          <w:rFonts w:eastAsia="Calibri" w:cs="Times New Roman"/>
          <w:bCs/>
          <w:color w:val="000000"/>
          <w:sz w:val="28"/>
          <w:szCs w:val="28"/>
        </w:rPr>
      </w:pPr>
      <w:r w:rsidRPr="00657BB7">
        <w:rPr>
          <w:rFonts w:eastAsia="Calibri" w:cs="Times New Roman"/>
          <w:bCs/>
          <w:color w:val="000000"/>
          <w:sz w:val="28"/>
          <w:szCs w:val="28"/>
        </w:rPr>
        <w:t>Explore one or more habitats of Indiana Dunes National Lakeshore.</w:t>
      </w:r>
    </w:p>
    <w:p w:rsidR="00657BB7" w:rsidRPr="00657BB7" w:rsidRDefault="00657BB7" w:rsidP="00657BB7">
      <w:pPr>
        <w:numPr>
          <w:ilvl w:val="0"/>
          <w:numId w:val="1"/>
        </w:numPr>
        <w:spacing w:before="80" w:after="240" w:line="264" w:lineRule="auto"/>
        <w:rPr>
          <w:rFonts w:eastAsia="Calibri" w:cs="Times New Roman"/>
          <w:bCs/>
          <w:color w:val="000000"/>
          <w:sz w:val="28"/>
          <w:szCs w:val="28"/>
        </w:rPr>
      </w:pPr>
      <w:r w:rsidRPr="00657BB7">
        <w:rPr>
          <w:rFonts w:eastAsia="Calibri" w:cs="Times New Roman"/>
          <w:bCs/>
          <w:color w:val="000000"/>
          <w:sz w:val="28"/>
          <w:szCs w:val="28"/>
        </w:rPr>
        <w:t>Share the importance of at least one other sense besides sight to animals and humans.</w:t>
      </w:r>
    </w:p>
    <w:p w:rsidR="00657BB7" w:rsidRPr="00657BB7" w:rsidRDefault="00657BB7" w:rsidP="00657BB7">
      <w:pPr>
        <w:numPr>
          <w:ilvl w:val="0"/>
          <w:numId w:val="1"/>
        </w:numPr>
        <w:spacing w:before="80" w:after="240" w:line="264" w:lineRule="auto"/>
        <w:rPr>
          <w:rFonts w:eastAsia="Calibri" w:cs="Times New Roman"/>
          <w:bCs/>
          <w:color w:val="000000"/>
          <w:sz w:val="28"/>
          <w:szCs w:val="28"/>
        </w:rPr>
      </w:pPr>
      <w:r w:rsidRPr="00657BB7">
        <w:rPr>
          <w:rFonts w:eastAsia="Calibri" w:cs="Times New Roman"/>
          <w:bCs/>
          <w:color w:val="000000"/>
          <w:sz w:val="28"/>
          <w:szCs w:val="28"/>
        </w:rPr>
        <w:t>Name all five of their senses and have the opportunity to have used at least three.</w:t>
      </w:r>
    </w:p>
    <w:p w:rsidR="00657BB7" w:rsidRPr="00657BB7" w:rsidRDefault="00657BB7" w:rsidP="00657BB7">
      <w:pPr>
        <w:numPr>
          <w:ilvl w:val="0"/>
          <w:numId w:val="1"/>
        </w:numPr>
        <w:spacing w:before="80" w:after="240" w:line="264" w:lineRule="auto"/>
        <w:rPr>
          <w:rFonts w:eastAsia="Calibri" w:cs="Times New Roman"/>
          <w:bCs/>
          <w:color w:val="000000"/>
          <w:sz w:val="28"/>
          <w:szCs w:val="28"/>
        </w:rPr>
      </w:pPr>
      <w:r w:rsidRPr="00657BB7">
        <w:rPr>
          <w:rFonts w:eastAsia="Calibri" w:cs="Times New Roman"/>
          <w:bCs/>
          <w:color w:val="000000"/>
          <w:sz w:val="28"/>
          <w:szCs w:val="28"/>
        </w:rPr>
        <w:t>Express their opinions about how special Indiana Dunes is.</w:t>
      </w:r>
    </w:p>
    <w:p w:rsidR="00657BB7" w:rsidRPr="00657BB7" w:rsidRDefault="00657BB7" w:rsidP="00657BB7">
      <w:pPr>
        <w:spacing w:before="80" w:after="240" w:line="264" w:lineRule="auto"/>
        <w:ind w:left="72"/>
        <w:rPr>
          <w:rFonts w:eastAsia="Calibri" w:cs="Times New Roman"/>
          <w:b/>
          <w:noProof/>
          <w:color w:val="000000"/>
          <w:sz w:val="32"/>
          <w:szCs w:val="32"/>
        </w:rPr>
      </w:pPr>
    </w:p>
    <w:p w:rsidR="00657BB7" w:rsidRPr="00657BB7" w:rsidRDefault="00657BB7" w:rsidP="00657BB7">
      <w:pPr>
        <w:spacing w:after="240" w:line="264" w:lineRule="auto"/>
        <w:rPr>
          <w:rFonts w:ascii="Frutiger LT Std 55 Roman" w:eastAsia="Calibri" w:hAnsi="Frutiger LT Std 55 Roman" w:cs="Times New Roman"/>
          <w:color w:val="000000"/>
          <w:sz w:val="16"/>
          <w:szCs w:val="16"/>
        </w:rPr>
      </w:pPr>
      <w:r w:rsidRPr="00657BB7">
        <w:rPr>
          <w:rFonts w:ascii="Frutiger LT Std 55 Roman" w:eastAsia="Calibri" w:hAnsi="Frutiger LT Std 55 Roman" w:cs="Times New Roman"/>
          <w:noProof/>
          <w:color w:val="000000"/>
          <w:sz w:val="16"/>
          <w:szCs w:val="16"/>
        </w:rPr>
        <w:drawing>
          <wp:inline distT="0" distB="0" distL="0" distR="0" wp14:anchorId="61000B71" wp14:editId="59C3E3B0">
            <wp:extent cx="2867025" cy="3299293"/>
            <wp:effectExtent l="0" t="0" r="0" b="0"/>
            <wp:docPr id="1" name="Picture 1" descr="picture of tree with a small hole in it " title="Picture of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3446" cy="3306682"/>
                    </a:xfrm>
                    <a:prstGeom prst="rect">
                      <a:avLst/>
                    </a:prstGeom>
                    <a:noFill/>
                  </pic:spPr>
                </pic:pic>
              </a:graphicData>
            </a:graphic>
          </wp:inline>
        </w:drawing>
      </w:r>
    </w:p>
    <w:p w:rsidR="00657BB7" w:rsidRPr="00657BB7" w:rsidRDefault="00657BB7" w:rsidP="00657BB7">
      <w:pPr>
        <w:widowControl w:val="0"/>
        <w:spacing w:after="0" w:line="240" w:lineRule="auto"/>
        <w:rPr>
          <w:rFonts w:eastAsia="Times" w:cs="Times New Roman"/>
          <w:b/>
          <w:bCs/>
          <w:noProof/>
          <w:color w:val="000000"/>
          <w:spacing w:val="26"/>
          <w:sz w:val="32"/>
          <w:szCs w:val="32"/>
        </w:rPr>
      </w:pPr>
    </w:p>
    <w:p w:rsidR="00DA5AF5" w:rsidRPr="00657BB7" w:rsidRDefault="00DA5AF5" w:rsidP="00DA5AF5">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eastAsia="Times New Roman" w:cs="Times New Roman"/>
          <w:b/>
          <w:color w:val="000000"/>
          <w:sz w:val="32"/>
          <w:szCs w:val="32"/>
        </w:rPr>
        <w:t>Setting</w:t>
      </w:r>
      <w:r w:rsidRPr="00657BB7">
        <w:rPr>
          <w:rFonts w:ascii="NPSRawlinsonOT" w:eastAsia="Times New Roman" w:hAnsi="NPSRawlinsonOT" w:cs="Times New Roman"/>
          <w:b/>
          <w:color w:val="000000"/>
          <w:sz w:val="27"/>
          <w:szCs w:val="26"/>
        </w:rPr>
        <w:t xml:space="preserve">: </w:t>
      </w:r>
    </w:p>
    <w:p w:rsidR="00657BB7" w:rsidRPr="00DA5AF5" w:rsidRDefault="00657BB7" w:rsidP="00657BB7">
      <w:pPr>
        <w:spacing w:before="80" w:line="264" w:lineRule="auto"/>
        <w:rPr>
          <w:rFonts w:ascii="Frutiger LT Std 55 Roman" w:eastAsia="Calibri" w:hAnsi="Frutiger LT Std 55 Roman" w:cs="Times New Roman"/>
          <w:b/>
          <w:noProof/>
          <w:color w:val="000000"/>
          <w:sz w:val="16"/>
          <w:szCs w:val="16"/>
        </w:rPr>
      </w:pPr>
      <w:r w:rsidRPr="00657BB7">
        <w:rPr>
          <w:rFonts w:eastAsia="Calibri" w:cs="Times New Roman"/>
          <w:noProof/>
          <w:color w:val="000000"/>
          <w:sz w:val="28"/>
          <w:szCs w:val="28"/>
        </w:rPr>
        <w:t>This easy one-mile hike is a year-round program offered at the Paul H. Douglas Center.The Program is designed to be all or mostly outside.  The  program could be adjusted to be inside in case of inclement weather</w:t>
      </w:r>
      <w:r w:rsidR="00DA5AF5">
        <w:rPr>
          <w:rFonts w:eastAsia="Calibri" w:cs="Times New Roman"/>
          <w:noProof/>
          <w:color w:val="000000"/>
          <w:sz w:val="28"/>
          <w:szCs w:val="28"/>
        </w:rPr>
        <w:t xml:space="preserve">. </w:t>
      </w:r>
    </w:p>
    <w:p w:rsidR="00657BB7" w:rsidRPr="00657BB7" w:rsidRDefault="00657BB7" w:rsidP="00657BB7">
      <w:pPr>
        <w:widowControl w:val="0"/>
        <w:spacing w:after="0" w:line="240" w:lineRule="auto"/>
        <w:rPr>
          <w:rFonts w:eastAsia="Times" w:cs="Times New Roman"/>
          <w:bCs/>
          <w:noProof/>
          <w:color w:val="000000"/>
          <w:spacing w:val="26"/>
          <w:sz w:val="28"/>
          <w:szCs w:val="20"/>
        </w:rPr>
      </w:pPr>
      <w:r w:rsidRPr="00657BB7">
        <w:rPr>
          <w:rFonts w:eastAsia="Times" w:cs="Times New Roman"/>
          <w:b/>
          <w:bCs/>
          <w:noProof/>
          <w:color w:val="000000"/>
          <w:spacing w:val="26"/>
          <w:sz w:val="32"/>
          <w:szCs w:val="32"/>
        </w:rPr>
        <w:t>Age/grade:</w:t>
      </w:r>
      <w:r w:rsidRPr="00657BB7">
        <w:rPr>
          <w:rFonts w:eastAsia="Times" w:cs="Times New Roman"/>
          <w:b/>
          <w:bCs/>
          <w:noProof/>
          <w:color w:val="000000"/>
          <w:spacing w:val="26"/>
          <w:sz w:val="28"/>
          <w:szCs w:val="20"/>
        </w:rPr>
        <w:t xml:space="preserve">  </w:t>
      </w:r>
      <w:r w:rsidRPr="00657BB7">
        <w:rPr>
          <w:rFonts w:eastAsia="Times" w:cs="Times New Roman"/>
          <w:bCs/>
          <w:noProof/>
          <w:color w:val="000000"/>
          <w:spacing w:val="26"/>
          <w:sz w:val="28"/>
          <w:szCs w:val="20"/>
        </w:rPr>
        <w:t xml:space="preserve">Pre-school  through 3rd Grade </w:t>
      </w:r>
    </w:p>
    <w:p w:rsidR="00657BB7" w:rsidRPr="00657BB7" w:rsidRDefault="00657BB7" w:rsidP="00657BB7">
      <w:pPr>
        <w:widowControl w:val="0"/>
        <w:spacing w:after="0" w:line="240" w:lineRule="auto"/>
        <w:rPr>
          <w:rFonts w:eastAsia="Times" w:cs="Times New Roman"/>
          <w:b/>
          <w:bCs/>
          <w:noProof/>
          <w:color w:val="000000"/>
          <w:spacing w:val="26"/>
          <w:sz w:val="28"/>
          <w:szCs w:val="20"/>
        </w:rPr>
      </w:pPr>
    </w:p>
    <w:p w:rsidR="00657BB7" w:rsidRPr="00657BB7" w:rsidRDefault="00657BB7" w:rsidP="00657BB7">
      <w:pPr>
        <w:widowControl w:val="0"/>
        <w:spacing w:after="0" w:line="240" w:lineRule="auto"/>
        <w:rPr>
          <w:rFonts w:eastAsia="Times" w:cs="Times New Roman"/>
          <w:bCs/>
          <w:noProof/>
          <w:color w:val="000000"/>
          <w:spacing w:val="26"/>
          <w:sz w:val="28"/>
          <w:szCs w:val="20"/>
        </w:rPr>
      </w:pPr>
      <w:r w:rsidRPr="00657BB7">
        <w:rPr>
          <w:rFonts w:eastAsia="Times" w:cs="Times New Roman"/>
          <w:b/>
          <w:bCs/>
          <w:noProof/>
          <w:color w:val="000000"/>
          <w:spacing w:val="26"/>
          <w:sz w:val="32"/>
          <w:szCs w:val="32"/>
        </w:rPr>
        <w:t>Ratio of students to ranger</w:t>
      </w:r>
      <w:r w:rsidRPr="00657BB7">
        <w:rPr>
          <w:rFonts w:eastAsia="Times" w:cs="Times New Roman"/>
          <w:b/>
          <w:bCs/>
          <w:noProof/>
          <w:color w:val="000000"/>
          <w:spacing w:val="26"/>
          <w:sz w:val="28"/>
          <w:szCs w:val="20"/>
        </w:rPr>
        <w:t xml:space="preserve">:  </w:t>
      </w:r>
      <w:r w:rsidRPr="00657BB7">
        <w:rPr>
          <w:rFonts w:eastAsia="Times" w:cs="Times New Roman"/>
          <w:bCs/>
          <w:noProof/>
          <w:color w:val="000000"/>
          <w:spacing w:val="26"/>
          <w:sz w:val="28"/>
          <w:szCs w:val="20"/>
        </w:rPr>
        <w:t>30 to 1 unless staffing is limited, then groups will be larger.</w:t>
      </w:r>
    </w:p>
    <w:p w:rsidR="00657BB7" w:rsidRPr="00657BB7" w:rsidRDefault="00657BB7" w:rsidP="00657BB7">
      <w:pPr>
        <w:widowControl w:val="0"/>
        <w:spacing w:after="0" w:line="240" w:lineRule="auto"/>
        <w:rPr>
          <w:rFonts w:eastAsia="Times" w:cs="Times New Roman"/>
          <w:b/>
          <w:bCs/>
          <w:noProof/>
          <w:color w:val="000000"/>
          <w:spacing w:val="26"/>
          <w:sz w:val="28"/>
          <w:szCs w:val="20"/>
        </w:rPr>
        <w:sectPr w:rsidR="00657BB7" w:rsidRPr="00657BB7" w:rsidSect="007D59F0">
          <w:type w:val="continuous"/>
          <w:pgSz w:w="12240" w:h="15840" w:code="1"/>
          <w:pgMar w:top="576" w:right="576" w:bottom="576" w:left="576" w:header="720" w:footer="288" w:gutter="0"/>
          <w:cols w:num="2" w:space="432"/>
          <w:docGrid w:linePitch="360"/>
        </w:sectPr>
      </w:pPr>
    </w:p>
    <w:p w:rsidR="00657BB7" w:rsidRPr="00657BB7" w:rsidRDefault="00657BB7" w:rsidP="00657BB7">
      <w:pPr>
        <w:widowControl w:val="0"/>
        <w:spacing w:after="0" w:line="240" w:lineRule="auto"/>
        <w:rPr>
          <w:rFonts w:eastAsia="Times" w:cs="Times New Roman"/>
          <w:b/>
          <w:bCs/>
          <w:noProof/>
          <w:color w:val="000000"/>
          <w:spacing w:val="26"/>
          <w:sz w:val="32"/>
          <w:szCs w:val="32"/>
        </w:rPr>
      </w:pPr>
    </w:p>
    <w:p w:rsidR="00657BB7" w:rsidRPr="00657BB7" w:rsidRDefault="00657BB7" w:rsidP="00657BB7">
      <w:pPr>
        <w:widowControl w:val="0"/>
        <w:spacing w:after="0" w:line="240" w:lineRule="auto"/>
        <w:rPr>
          <w:rFonts w:eastAsia="Times" w:cs="Times New Roman"/>
          <w:bCs/>
          <w:noProof/>
          <w:color w:val="000000"/>
          <w:spacing w:val="26"/>
          <w:sz w:val="28"/>
          <w:szCs w:val="20"/>
        </w:rPr>
      </w:pPr>
      <w:r w:rsidRPr="00657BB7">
        <w:rPr>
          <w:rFonts w:eastAsia="Times" w:cs="Times New Roman"/>
          <w:b/>
          <w:bCs/>
          <w:noProof/>
          <w:color w:val="000000"/>
          <w:spacing w:val="26"/>
          <w:sz w:val="32"/>
          <w:szCs w:val="32"/>
        </w:rPr>
        <w:t>Safety issues:</w:t>
      </w:r>
      <w:r w:rsidRPr="00657BB7">
        <w:rPr>
          <w:rFonts w:eastAsia="Times" w:cs="Times New Roman"/>
          <w:b/>
          <w:bCs/>
          <w:noProof/>
          <w:color w:val="000000"/>
          <w:spacing w:val="26"/>
          <w:sz w:val="28"/>
          <w:szCs w:val="20"/>
        </w:rPr>
        <w:t xml:space="preserve">  </w:t>
      </w:r>
      <w:r w:rsidRPr="00657BB7">
        <w:rPr>
          <w:rFonts w:eastAsia="Times" w:cs="Times New Roman"/>
          <w:bCs/>
          <w:noProof/>
          <w:color w:val="000000"/>
          <w:spacing w:val="26"/>
          <w:sz w:val="28"/>
          <w:szCs w:val="20"/>
        </w:rPr>
        <w:t>Avoid poison ivy and ticks.</w:t>
      </w:r>
    </w:p>
    <w:p w:rsidR="00657BB7" w:rsidRPr="00657BB7" w:rsidRDefault="00657BB7" w:rsidP="00657BB7">
      <w:pPr>
        <w:widowControl w:val="0"/>
        <w:spacing w:after="0" w:line="240" w:lineRule="auto"/>
        <w:rPr>
          <w:rFonts w:eastAsia="Times New Roman" w:cs="Times New Roman"/>
          <w:b/>
          <w:color w:val="000000"/>
          <w:sz w:val="32"/>
          <w:szCs w:val="32"/>
        </w:rPr>
      </w:pPr>
    </w:p>
    <w:p w:rsidR="00DA5AF5" w:rsidRPr="00657BB7" w:rsidRDefault="00DA5AF5" w:rsidP="00DA5AF5">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eastAsia="Times New Roman" w:cs="Times New Roman"/>
          <w:b/>
          <w:color w:val="000000"/>
          <w:sz w:val="32"/>
          <w:szCs w:val="32"/>
        </w:rPr>
        <w:t>What to Expect during your field trip</w:t>
      </w:r>
      <w:r w:rsidRPr="00657BB7">
        <w:rPr>
          <w:rFonts w:ascii="NPSRawlinsonOT" w:eastAsia="Times New Roman" w:hAnsi="NPSRawlinsonOT" w:cs="Times New Roman"/>
          <w:b/>
          <w:color w:val="000000"/>
          <w:sz w:val="27"/>
          <w:szCs w:val="26"/>
        </w:rPr>
        <w:t xml:space="preserve">: </w:t>
      </w:r>
    </w:p>
    <w:p w:rsidR="00657BB7" w:rsidRPr="00657BB7" w:rsidRDefault="00657BB7" w:rsidP="00657BB7">
      <w:pPr>
        <w:widowControl w:val="0"/>
        <w:spacing w:after="0" w:line="240" w:lineRule="auto"/>
        <w:ind w:left="360"/>
        <w:rPr>
          <w:rFonts w:eastAsia="Times" w:cs="Times New Roman"/>
          <w:noProof/>
          <w:color w:val="000000"/>
          <w:spacing w:val="26"/>
          <w:sz w:val="28"/>
          <w:szCs w:val="28"/>
        </w:rPr>
      </w:pPr>
      <w:r w:rsidRPr="00657BB7">
        <w:rPr>
          <w:rFonts w:eastAsia="Times" w:cs="Times New Roman"/>
          <w:noProof/>
          <w:color w:val="000000"/>
          <w:spacing w:val="26"/>
          <w:sz w:val="28"/>
          <w:szCs w:val="28"/>
        </w:rPr>
        <w:t>Group is greeted at the facility. Most hikes begin outside.</w:t>
      </w:r>
    </w:p>
    <w:p w:rsidR="00657BB7" w:rsidRPr="00657BB7" w:rsidRDefault="00657BB7" w:rsidP="00657BB7">
      <w:pPr>
        <w:widowControl w:val="0"/>
        <w:spacing w:after="0" w:line="240" w:lineRule="auto"/>
        <w:ind w:left="360"/>
        <w:rPr>
          <w:rFonts w:eastAsia="Times" w:cs="Times New Roman"/>
          <w:noProof/>
          <w:color w:val="000000"/>
          <w:spacing w:val="26"/>
          <w:sz w:val="28"/>
          <w:szCs w:val="28"/>
        </w:rPr>
      </w:pPr>
      <w:r w:rsidRPr="00657BB7">
        <w:rPr>
          <w:rFonts w:eastAsia="Times" w:cs="Times New Roman"/>
          <w:noProof/>
          <w:color w:val="000000"/>
          <w:spacing w:val="26"/>
          <w:sz w:val="28"/>
          <w:szCs w:val="28"/>
        </w:rPr>
        <w:t>The park, the ranger and the theme for the program(senses) are introduced.</w:t>
      </w:r>
    </w:p>
    <w:p w:rsidR="00657BB7" w:rsidRPr="00657BB7" w:rsidRDefault="00657BB7" w:rsidP="00920D81">
      <w:pPr>
        <w:widowControl w:val="0"/>
        <w:spacing w:after="0" w:line="240" w:lineRule="auto"/>
        <w:ind w:left="360"/>
        <w:rPr>
          <w:rFonts w:eastAsia="Times" w:cs="Times New Roman"/>
          <w:b/>
          <w:bCs/>
          <w:noProof/>
          <w:color w:val="000000"/>
          <w:spacing w:val="26"/>
          <w:sz w:val="32"/>
          <w:szCs w:val="32"/>
        </w:rPr>
      </w:pPr>
      <w:r w:rsidRPr="00657BB7">
        <w:rPr>
          <w:rFonts w:eastAsia="Times" w:cs="Times New Roman"/>
          <w:noProof/>
          <w:color w:val="000000"/>
          <w:spacing w:val="26"/>
          <w:sz w:val="28"/>
          <w:szCs w:val="28"/>
        </w:rPr>
        <w:t>Various props and activities are brought out throughout the one hour program.</w:t>
      </w:r>
      <w:r w:rsidR="00920D81" w:rsidRPr="00657BB7">
        <w:rPr>
          <w:rFonts w:eastAsia="Times" w:cs="Times New Roman"/>
          <w:b/>
          <w:bCs/>
          <w:noProof/>
          <w:color w:val="000000"/>
          <w:spacing w:val="26"/>
          <w:sz w:val="32"/>
          <w:szCs w:val="32"/>
        </w:rPr>
        <w:t xml:space="preserve"> </w:t>
      </w:r>
    </w:p>
    <w:p w:rsidR="00657BB7" w:rsidRPr="00657BB7" w:rsidRDefault="00657BB7" w:rsidP="00657BB7">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u w:val="single"/>
        </w:rPr>
      </w:pPr>
      <w:r w:rsidRPr="00657BB7">
        <w:rPr>
          <w:rFonts w:eastAsia="Times New Roman" w:cs="Times New Roman"/>
          <w:b/>
          <w:color w:val="000000"/>
          <w:sz w:val="32"/>
          <w:szCs w:val="32"/>
          <w:u w:val="single"/>
        </w:rPr>
        <w:t>Background Information:</w:t>
      </w:r>
    </w:p>
    <w:p w:rsidR="00920D81" w:rsidRPr="00920D81" w:rsidRDefault="00920D81" w:rsidP="00920D81">
      <w:pPr>
        <w:widowControl w:val="0"/>
        <w:spacing w:after="0" w:line="240" w:lineRule="auto"/>
        <w:rPr>
          <w:rFonts w:eastAsia="Times" w:cs="Times New Roman"/>
          <w:b/>
          <w:noProof/>
          <w:color w:val="000000"/>
          <w:spacing w:val="26"/>
          <w:sz w:val="28"/>
          <w:szCs w:val="28"/>
        </w:rPr>
      </w:pPr>
      <w:r w:rsidRPr="00920D81">
        <w:rPr>
          <w:rFonts w:eastAsia="Times" w:cs="Times New Roman"/>
          <w:noProof/>
          <w:color w:val="000000"/>
          <w:spacing w:val="26"/>
          <w:sz w:val="28"/>
          <w:szCs w:val="28"/>
        </w:rPr>
        <w:t>So much of our life is focused on the sense of sight. Often we forget about paying attention to the other clues and stimuli that nature has to offer.</w:t>
      </w:r>
    </w:p>
    <w:p w:rsidR="00920D81" w:rsidRPr="00920D81" w:rsidRDefault="00920D81" w:rsidP="00920D81">
      <w:pPr>
        <w:widowControl w:val="0"/>
        <w:spacing w:after="0" w:line="240" w:lineRule="auto"/>
        <w:rPr>
          <w:rFonts w:eastAsia="Times" w:cs="Times New Roman"/>
          <w:noProof/>
          <w:color w:val="000000"/>
          <w:spacing w:val="26"/>
          <w:sz w:val="28"/>
          <w:szCs w:val="28"/>
        </w:rPr>
      </w:pPr>
      <w:r w:rsidRPr="00920D81">
        <w:rPr>
          <w:rFonts w:eastAsia="Times" w:cs="Times New Roman"/>
          <w:noProof/>
          <w:color w:val="000000"/>
          <w:spacing w:val="26"/>
          <w:sz w:val="28"/>
          <w:szCs w:val="28"/>
        </w:rPr>
        <w:t>This program offers students a chance to slow down, use less-often utilized attributes and use tools and activities to allow them to realize some of the other natural features nature has to offer that are often missed.</w:t>
      </w:r>
    </w:p>
    <w:p w:rsidR="00920D81" w:rsidRPr="00920D81" w:rsidRDefault="00920D81" w:rsidP="00920D81">
      <w:pPr>
        <w:widowControl w:val="0"/>
        <w:spacing w:after="0" w:line="240" w:lineRule="auto"/>
        <w:rPr>
          <w:rFonts w:eastAsia="Times" w:cs="Times New Roman"/>
          <w:noProof/>
          <w:color w:val="000000"/>
          <w:spacing w:val="26"/>
          <w:sz w:val="28"/>
          <w:szCs w:val="28"/>
        </w:rPr>
      </w:pPr>
      <w:r w:rsidRPr="00920D81">
        <w:rPr>
          <w:rFonts w:eastAsia="Times" w:cs="Times New Roman"/>
          <w:noProof/>
          <w:color w:val="000000"/>
          <w:spacing w:val="26"/>
          <w:sz w:val="28"/>
          <w:szCs w:val="28"/>
        </w:rPr>
        <w:t>These tools such as sense of smell, touch and hearing are combined with using sight to observe and therefore discover as opposed to just seeing.</w:t>
      </w:r>
    </w:p>
    <w:p w:rsidR="00920D81" w:rsidRPr="00DC37E0" w:rsidRDefault="00920D81" w:rsidP="00DC37E0">
      <w:pPr>
        <w:widowControl w:val="0"/>
        <w:spacing w:after="0" w:line="240" w:lineRule="auto"/>
        <w:rPr>
          <w:rFonts w:eastAsia="Times" w:cs="Times New Roman"/>
          <w:noProof/>
          <w:color w:val="000000"/>
          <w:spacing w:val="26"/>
          <w:sz w:val="28"/>
          <w:szCs w:val="28"/>
        </w:rPr>
      </w:pPr>
      <w:r w:rsidRPr="00920D81">
        <w:rPr>
          <w:rFonts w:eastAsia="Times" w:cs="Times New Roman"/>
          <w:noProof/>
          <w:color w:val="000000"/>
          <w:spacing w:val="26"/>
          <w:sz w:val="28"/>
          <w:szCs w:val="28"/>
        </w:rPr>
        <w:t>It is hoped through appreciation of nature with fun and enlightening experiences, the inspiration of greater protection of our natural areas will ensue.</w:t>
      </w:r>
    </w:p>
    <w:p w:rsidR="00657BB7" w:rsidRPr="00657BB7" w:rsidRDefault="00657BB7" w:rsidP="00920D81">
      <w:pPr>
        <w:rPr>
          <w:rFonts w:eastAsia="Times" w:cs="Times New Roman"/>
          <w:noProof/>
          <w:color w:val="000000"/>
          <w:spacing w:val="26"/>
          <w:sz w:val="27"/>
          <w:szCs w:val="27"/>
        </w:rPr>
      </w:pPr>
    </w:p>
    <w:p w:rsidR="00657BB7" w:rsidRPr="00657BB7" w:rsidRDefault="00657BB7" w:rsidP="00657BB7">
      <w:pPr>
        <w:keepNext/>
        <w:keepLines/>
        <w:pBdr>
          <w:bottom w:val="single" w:sz="18" w:space="1" w:color="000000"/>
        </w:pBdr>
        <w:spacing w:after="80" w:line="240" w:lineRule="auto"/>
        <w:outlineLvl w:val="1"/>
        <w:rPr>
          <w:rFonts w:eastAsia="Times" w:cs="Times New Roman"/>
          <w:b/>
          <w:noProof/>
          <w:color w:val="000000"/>
          <w:sz w:val="32"/>
          <w:szCs w:val="32"/>
        </w:rPr>
      </w:pPr>
      <w:r w:rsidRPr="00657BB7">
        <w:rPr>
          <w:rFonts w:eastAsia="Times" w:cs="Times New Roman"/>
          <w:b/>
          <w:noProof/>
          <w:color w:val="000000"/>
          <w:sz w:val="32"/>
          <w:szCs w:val="32"/>
        </w:rPr>
        <w:t>Prerequisite Classroom Activities:</w:t>
      </w:r>
    </w:p>
    <w:p w:rsidR="00657BB7" w:rsidRPr="00657BB7" w:rsidRDefault="00657BB7" w:rsidP="00657BB7">
      <w:pPr>
        <w:widowControl w:val="0"/>
        <w:numPr>
          <w:ilvl w:val="0"/>
          <w:numId w:val="2"/>
        </w:numPr>
        <w:spacing w:after="0" w:line="240" w:lineRule="auto"/>
        <w:rPr>
          <w:rFonts w:eastAsia="Times" w:cs="Times New Roman"/>
          <w:noProof/>
          <w:color w:val="000000"/>
          <w:spacing w:val="26"/>
          <w:sz w:val="24"/>
          <w:szCs w:val="24"/>
        </w:rPr>
      </w:pPr>
      <w:r w:rsidRPr="00657BB7">
        <w:rPr>
          <w:rFonts w:eastAsia="Times" w:cs="Times New Roman"/>
          <w:noProof/>
          <w:color w:val="000000"/>
          <w:spacing w:val="26"/>
          <w:sz w:val="24"/>
          <w:szCs w:val="24"/>
        </w:rPr>
        <w:t xml:space="preserve">To introduce the five senses for the very young students, introduce “Sammy Sack” (plain brown lunch sack on teacher’s hand like a puppet) to students. When he fails to respond, notice he has no ears. Have a student draw ears on Sammy for him to hear. Talk to  “Sammy”, asking if having ears to hear isn’t better. As he nods, ask him if the class looks like a good group today. Notice he has no eyes. Have another student draw eyes on Sammy to see the class. Continue the procedure for the remaining senses of smell (nose), taste (mouth), and touch (hands). </w:t>
      </w:r>
    </w:p>
    <w:p w:rsidR="00657BB7" w:rsidRPr="00657BB7" w:rsidRDefault="00657BB7" w:rsidP="00657BB7">
      <w:pPr>
        <w:widowControl w:val="0"/>
        <w:spacing w:after="0" w:line="240" w:lineRule="auto"/>
        <w:ind w:left="810"/>
        <w:rPr>
          <w:rFonts w:eastAsia="Times" w:cs="Times New Roman"/>
          <w:noProof/>
          <w:color w:val="000000"/>
          <w:spacing w:val="26"/>
          <w:sz w:val="24"/>
          <w:szCs w:val="24"/>
        </w:rPr>
      </w:pPr>
    </w:p>
    <w:p w:rsidR="00657BB7" w:rsidRPr="00657BB7" w:rsidRDefault="00657BB7" w:rsidP="00657BB7">
      <w:pPr>
        <w:widowControl w:val="0"/>
        <w:numPr>
          <w:ilvl w:val="0"/>
          <w:numId w:val="2"/>
        </w:numPr>
        <w:spacing w:after="0" w:line="240" w:lineRule="auto"/>
        <w:rPr>
          <w:rFonts w:eastAsia="Times" w:cs="Times New Roman"/>
          <w:noProof/>
          <w:color w:val="000000"/>
          <w:spacing w:val="26"/>
          <w:sz w:val="24"/>
          <w:szCs w:val="24"/>
        </w:rPr>
      </w:pPr>
      <w:r w:rsidRPr="00657BB7">
        <w:rPr>
          <w:rFonts w:eastAsia="Times" w:cs="Times New Roman"/>
          <w:noProof/>
          <w:color w:val="000000"/>
          <w:spacing w:val="26"/>
          <w:sz w:val="24"/>
          <w:szCs w:val="24"/>
        </w:rPr>
        <w:t>Stand quietly in the classroom and count the number of sounds using fingers heard in five seconds.  Take the students outside and have them count using their fingers again the number of sounds they hear in five seconds out there. Compare what they hear inside and outside and how many more (or less ) sounds they hear outside.</w:t>
      </w:r>
    </w:p>
    <w:p w:rsidR="00657BB7" w:rsidRPr="00657BB7" w:rsidRDefault="00657BB7" w:rsidP="00657BB7">
      <w:pPr>
        <w:widowControl w:val="0"/>
        <w:spacing w:after="0" w:line="240" w:lineRule="auto"/>
        <w:ind w:left="810"/>
        <w:rPr>
          <w:rFonts w:eastAsia="Times" w:cs="Times New Roman"/>
          <w:noProof/>
          <w:color w:val="000000"/>
          <w:spacing w:val="26"/>
          <w:sz w:val="24"/>
          <w:szCs w:val="24"/>
        </w:rPr>
      </w:pPr>
    </w:p>
    <w:p w:rsidR="00657BB7" w:rsidRPr="00657BB7" w:rsidRDefault="00657BB7" w:rsidP="00657BB7">
      <w:pPr>
        <w:widowControl w:val="0"/>
        <w:numPr>
          <w:ilvl w:val="0"/>
          <w:numId w:val="2"/>
        </w:numPr>
        <w:spacing w:after="0" w:line="240" w:lineRule="auto"/>
        <w:rPr>
          <w:rFonts w:eastAsia="Times" w:cs="Times New Roman"/>
          <w:noProof/>
          <w:color w:val="000000"/>
          <w:spacing w:val="26"/>
          <w:sz w:val="24"/>
          <w:szCs w:val="24"/>
        </w:rPr>
      </w:pPr>
      <w:r w:rsidRPr="00657BB7">
        <w:rPr>
          <w:rFonts w:eastAsia="Times" w:cs="Times New Roman"/>
          <w:noProof/>
          <w:color w:val="000000"/>
          <w:spacing w:val="26"/>
          <w:sz w:val="24"/>
          <w:szCs w:val="24"/>
        </w:rPr>
        <w:t>Set up mystery touch boxes in the classroom with mystery objects. Students must try to guess what the object is by touch only.  Using descriptive words; hard, soft, round, smooth, will help in classifying the objects. Each student finds a rock, pine cone, or acorn nearby or picks one from a bog you bring. Take a look at your object for a few seconds and then put it in a pile with everyone else’s. Then tell them to find their object. It will probably be hard to find. Give them a second chance and let them find another one and have them really look at it.   Then return it to the pile. Mix up the objects and challenge them to find it this time. It should be easier.  Use all sensed to oberve nature.</w:t>
      </w:r>
    </w:p>
    <w:p w:rsidR="00657BB7" w:rsidRPr="00657BB7" w:rsidRDefault="00657BB7" w:rsidP="00657BB7">
      <w:pPr>
        <w:rPr>
          <w:rFonts w:eastAsia="Times" w:cs="Times New Roman"/>
          <w:noProof/>
          <w:color w:val="000000"/>
          <w:spacing w:val="26"/>
          <w:sz w:val="24"/>
          <w:szCs w:val="24"/>
        </w:rPr>
      </w:pPr>
      <w:r w:rsidRPr="00657BB7">
        <w:rPr>
          <w:b/>
          <w:sz w:val="24"/>
          <w:szCs w:val="24"/>
        </w:rPr>
        <w:br w:type="page"/>
      </w:r>
    </w:p>
    <w:p w:rsidR="00657BB7" w:rsidRPr="00657BB7" w:rsidRDefault="00657BB7" w:rsidP="00657BB7">
      <w:pPr>
        <w:widowControl w:val="0"/>
        <w:spacing w:after="0" w:line="240" w:lineRule="auto"/>
        <w:ind w:left="810"/>
        <w:rPr>
          <w:rFonts w:ascii="NPSRawlinsonOT" w:eastAsia="Times New Roman" w:hAnsi="NPSRawlinsonOT" w:cs="Times New Roman"/>
          <w:noProof/>
          <w:color w:val="000000"/>
          <w:spacing w:val="26"/>
          <w:sz w:val="18"/>
          <w:szCs w:val="18"/>
        </w:rPr>
      </w:pPr>
    </w:p>
    <w:p w:rsidR="00657BB7" w:rsidRPr="00657BB7" w:rsidRDefault="00657BB7" w:rsidP="00657BB7">
      <w:pPr>
        <w:keepNext/>
        <w:keepLines/>
        <w:pBdr>
          <w:bottom w:val="single" w:sz="18" w:space="1" w:color="000000"/>
        </w:pBdr>
        <w:spacing w:after="80" w:line="240" w:lineRule="auto"/>
        <w:outlineLvl w:val="1"/>
        <w:rPr>
          <w:rFonts w:ascii="NPSRawlinsonOT" w:eastAsia="Times" w:hAnsi="NPSRawlinsonOT" w:cs="Times New Roman"/>
          <w:b/>
          <w:noProof/>
          <w:color w:val="000000"/>
          <w:sz w:val="27"/>
          <w:szCs w:val="26"/>
        </w:rPr>
      </w:pPr>
      <w:r w:rsidRPr="00657BB7">
        <w:rPr>
          <w:rFonts w:ascii="NPSRawlinsonOT" w:eastAsia="Times New Roman" w:hAnsi="NPSRawlinsonOT" w:cs="Times New Roman"/>
          <w:b/>
          <w:color w:val="000000"/>
          <w:sz w:val="18"/>
          <w:szCs w:val="18"/>
        </w:rPr>
        <w:t xml:space="preserve"> </w:t>
      </w:r>
      <w:r w:rsidRPr="00657BB7">
        <w:rPr>
          <w:rFonts w:ascii="NPSRawlinsonOT" w:eastAsia="Times" w:hAnsi="NPSRawlinsonOT" w:cs="Times New Roman"/>
          <w:b/>
          <w:noProof/>
          <w:color w:val="000000"/>
          <w:sz w:val="27"/>
          <w:szCs w:val="26"/>
        </w:rPr>
        <w:t xml:space="preserve">Vocabulary: </w:t>
      </w:r>
    </w:p>
    <w:p w:rsidR="00657BB7" w:rsidRPr="00657BB7" w:rsidRDefault="00657BB7" w:rsidP="00657BB7">
      <w:pPr>
        <w:widowControl w:val="0"/>
        <w:spacing w:after="0" w:line="240" w:lineRule="auto"/>
        <w:rPr>
          <w:rFonts w:eastAsia="Times" w:cs="Times New Roman"/>
          <w:noProof/>
          <w:color w:val="000000"/>
          <w:spacing w:val="26"/>
          <w:sz w:val="28"/>
          <w:szCs w:val="20"/>
        </w:rPr>
      </w:pPr>
    </w:p>
    <w:p w:rsidR="00657BB7" w:rsidRPr="00657BB7" w:rsidRDefault="00657BB7" w:rsidP="00657BB7">
      <w:pPr>
        <w:widowControl w:val="0"/>
        <w:spacing w:after="0" w:line="240" w:lineRule="auto"/>
        <w:rPr>
          <w:rFonts w:eastAsia="Times" w:cs="Times New Roman"/>
          <w:noProof/>
          <w:color w:val="000000"/>
          <w:spacing w:val="26"/>
          <w:sz w:val="24"/>
          <w:szCs w:val="24"/>
        </w:rPr>
      </w:pPr>
      <w:r w:rsidRPr="00657BB7">
        <w:rPr>
          <w:rFonts w:eastAsia="Times" w:cs="Times New Roman"/>
          <w:noProof/>
          <w:color w:val="000000"/>
          <w:spacing w:val="26"/>
          <w:sz w:val="24"/>
          <w:szCs w:val="24"/>
          <w:u w:val="single"/>
        </w:rPr>
        <w:t>Sensory-</w:t>
      </w:r>
      <w:r w:rsidRPr="00657BB7">
        <w:rPr>
          <w:rFonts w:eastAsia="Times" w:cs="Times New Roman"/>
          <w:noProof/>
          <w:color w:val="000000"/>
          <w:spacing w:val="26"/>
          <w:sz w:val="24"/>
          <w:szCs w:val="24"/>
        </w:rPr>
        <w:t xml:space="preserve">  relating to the senses (a specialized function or mechanism (as sight, hearing, smell, taste, or touch) by which an animal receives and responds to external or internal stimuli)</w:t>
      </w:r>
    </w:p>
    <w:p w:rsidR="00657BB7" w:rsidRPr="00657BB7" w:rsidRDefault="00657BB7" w:rsidP="00657BB7">
      <w:pPr>
        <w:widowControl w:val="0"/>
        <w:spacing w:after="0" w:line="240" w:lineRule="auto"/>
        <w:rPr>
          <w:rFonts w:eastAsia="Times" w:cs="Times New Roman"/>
          <w:noProof/>
          <w:color w:val="000000"/>
          <w:spacing w:val="26"/>
          <w:sz w:val="24"/>
          <w:szCs w:val="24"/>
        </w:rPr>
      </w:pPr>
    </w:p>
    <w:p w:rsidR="00657BB7" w:rsidRPr="00657BB7" w:rsidRDefault="00657BB7" w:rsidP="00657BB7">
      <w:pPr>
        <w:widowControl w:val="0"/>
        <w:spacing w:after="0" w:line="240" w:lineRule="auto"/>
        <w:rPr>
          <w:rFonts w:eastAsia="Times" w:cs="Times New Roman"/>
          <w:noProof/>
          <w:color w:val="000000"/>
          <w:spacing w:val="26"/>
          <w:sz w:val="24"/>
          <w:szCs w:val="24"/>
        </w:rPr>
      </w:pPr>
      <w:r w:rsidRPr="00657BB7">
        <w:rPr>
          <w:rFonts w:eastAsia="Times" w:cs="Times New Roman"/>
          <w:noProof/>
          <w:color w:val="000000"/>
          <w:spacing w:val="26"/>
          <w:sz w:val="24"/>
          <w:szCs w:val="24"/>
          <w:u w:val="single"/>
        </w:rPr>
        <w:t>Trust-</w:t>
      </w:r>
      <w:r w:rsidRPr="00657BB7">
        <w:rPr>
          <w:rFonts w:eastAsia="Times" w:cs="Times New Roman"/>
          <w:noProof/>
          <w:color w:val="000000"/>
          <w:spacing w:val="26"/>
          <w:sz w:val="24"/>
          <w:szCs w:val="24"/>
        </w:rPr>
        <w:t xml:space="preserve"> a specialized function or mechanism (as sight, hearing, smell, taste, or touch) by which an animal receives and responds to external or internal stimuli / responsibility for safety and well-being</w:t>
      </w:r>
    </w:p>
    <w:p w:rsidR="00657BB7" w:rsidRPr="00657BB7" w:rsidRDefault="00657BB7" w:rsidP="00657BB7">
      <w:pPr>
        <w:widowControl w:val="0"/>
        <w:spacing w:after="0" w:line="240" w:lineRule="auto"/>
        <w:rPr>
          <w:rFonts w:eastAsia="Times" w:cs="Times New Roman"/>
          <w:noProof/>
          <w:color w:val="000000"/>
          <w:spacing w:val="26"/>
          <w:sz w:val="24"/>
          <w:szCs w:val="24"/>
        </w:rPr>
      </w:pPr>
    </w:p>
    <w:p w:rsidR="00657BB7" w:rsidRPr="00657BB7" w:rsidRDefault="00657BB7" w:rsidP="00657BB7">
      <w:pPr>
        <w:widowControl w:val="0"/>
        <w:spacing w:after="0" w:line="240" w:lineRule="auto"/>
        <w:rPr>
          <w:rFonts w:eastAsia="Times" w:cs="Times New Roman"/>
          <w:noProof/>
          <w:color w:val="000000"/>
          <w:spacing w:val="26"/>
          <w:sz w:val="24"/>
          <w:szCs w:val="24"/>
        </w:rPr>
      </w:pPr>
      <w:r w:rsidRPr="00657BB7">
        <w:rPr>
          <w:rFonts w:eastAsia="Times" w:cs="Times New Roman"/>
          <w:noProof/>
          <w:color w:val="000000"/>
          <w:spacing w:val="26"/>
          <w:sz w:val="24"/>
          <w:szCs w:val="24"/>
          <w:u w:val="single"/>
        </w:rPr>
        <w:t>Observe-</w:t>
      </w:r>
      <w:r w:rsidRPr="00657BB7">
        <w:rPr>
          <w:rFonts w:eastAsia="Times" w:cs="Times New Roman"/>
          <w:noProof/>
          <w:color w:val="000000"/>
          <w:spacing w:val="26"/>
          <w:sz w:val="24"/>
          <w:szCs w:val="24"/>
        </w:rPr>
        <w:t xml:space="preserve"> to watch carefully /  to make a scientific observation of/ to come to understand or know especially by thinking about facts that have been noted</w:t>
      </w:r>
    </w:p>
    <w:p w:rsidR="00657BB7" w:rsidRPr="00657BB7" w:rsidRDefault="00657BB7" w:rsidP="00657BB7">
      <w:pPr>
        <w:widowControl w:val="0"/>
        <w:spacing w:after="0" w:line="240" w:lineRule="auto"/>
        <w:rPr>
          <w:rFonts w:eastAsia="Times" w:cs="Times New Roman"/>
          <w:noProof/>
          <w:color w:val="000000"/>
          <w:spacing w:val="26"/>
          <w:sz w:val="24"/>
          <w:szCs w:val="24"/>
        </w:rPr>
      </w:pPr>
    </w:p>
    <w:p w:rsidR="00657BB7" w:rsidRPr="00657BB7" w:rsidRDefault="00657BB7" w:rsidP="00657BB7">
      <w:pPr>
        <w:widowControl w:val="0"/>
        <w:spacing w:after="0" w:line="240" w:lineRule="auto"/>
        <w:rPr>
          <w:sz w:val="24"/>
          <w:szCs w:val="24"/>
        </w:rPr>
      </w:pPr>
      <w:r w:rsidRPr="00657BB7">
        <w:rPr>
          <w:sz w:val="24"/>
          <w:szCs w:val="24"/>
          <w:u w:val="single"/>
        </w:rPr>
        <w:t>Explore -</w:t>
      </w:r>
      <w:r w:rsidRPr="00657BB7">
        <w:rPr>
          <w:sz w:val="24"/>
          <w:szCs w:val="24"/>
        </w:rPr>
        <w:t xml:space="preserve"> to search through / to go into or travel over for purposes of discovery or adventure / to examine carefully and in detail especially in order to </w:t>
      </w:r>
      <w:r w:rsidRPr="00657BB7">
        <w:rPr>
          <w:sz w:val="24"/>
          <w:szCs w:val="24"/>
        </w:rPr>
        <w:tab/>
        <w:t>make a diagnosis.</w:t>
      </w:r>
    </w:p>
    <w:p w:rsidR="00657BB7" w:rsidRPr="00657BB7" w:rsidRDefault="00657BB7" w:rsidP="00657BB7">
      <w:pPr>
        <w:widowControl w:val="0"/>
        <w:spacing w:after="0" w:line="240" w:lineRule="auto"/>
        <w:rPr>
          <w:sz w:val="24"/>
          <w:szCs w:val="24"/>
        </w:rPr>
      </w:pPr>
    </w:p>
    <w:p w:rsidR="00657BB7" w:rsidRPr="00657BB7" w:rsidRDefault="00657BB7" w:rsidP="00657BB7">
      <w:pPr>
        <w:rPr>
          <w:rFonts w:cs="Times New Roman"/>
          <w:sz w:val="24"/>
          <w:szCs w:val="24"/>
        </w:rPr>
      </w:pPr>
      <w:r w:rsidRPr="00657BB7">
        <w:rPr>
          <w:rFonts w:cs="Times New Roman"/>
          <w:sz w:val="24"/>
          <w:szCs w:val="24"/>
          <w:u w:val="single"/>
        </w:rPr>
        <w:t>Focus</w:t>
      </w:r>
      <w:r w:rsidRPr="00657BB7">
        <w:rPr>
          <w:rFonts w:cs="Times New Roman"/>
          <w:sz w:val="24"/>
          <w:szCs w:val="24"/>
        </w:rPr>
        <w:t xml:space="preserve"> </w:t>
      </w:r>
      <w:r w:rsidRPr="00657BB7">
        <w:rPr>
          <w:rFonts w:cs="Times New Roman"/>
          <w:sz w:val="24"/>
          <w:szCs w:val="24"/>
        </w:rPr>
        <w:tab/>
        <w:t xml:space="preserve"> to adjust one's eye or a camera to a certain range</w:t>
      </w:r>
    </w:p>
    <w:p w:rsidR="00657BB7" w:rsidRPr="00657BB7" w:rsidRDefault="00657BB7" w:rsidP="00657BB7">
      <w:pPr>
        <w:rPr>
          <w:rFonts w:cs="Times New Roman"/>
          <w:sz w:val="24"/>
          <w:szCs w:val="24"/>
        </w:rPr>
      </w:pPr>
      <w:r w:rsidRPr="00657BB7">
        <w:rPr>
          <w:rFonts w:cs="Times New Roman"/>
          <w:sz w:val="24"/>
          <w:szCs w:val="24"/>
          <w:u w:val="single"/>
        </w:rPr>
        <w:t>Adaptation-</w:t>
      </w:r>
      <w:r w:rsidRPr="00657BB7">
        <w:rPr>
          <w:rFonts w:cs="Times New Roman"/>
          <w:sz w:val="24"/>
          <w:szCs w:val="24"/>
        </w:rPr>
        <w:t xml:space="preserve">  adjustment to environmental conditions: as </w:t>
      </w:r>
      <w:r w:rsidRPr="00657BB7">
        <w:rPr>
          <w:rFonts w:cs="Times New Roman"/>
          <w:bCs/>
          <w:sz w:val="24"/>
          <w:szCs w:val="24"/>
        </w:rPr>
        <w:t>a</w:t>
      </w:r>
      <w:r w:rsidRPr="00657BB7">
        <w:rPr>
          <w:rFonts w:cs="Times New Roman"/>
          <w:sz w:val="24"/>
          <w:szCs w:val="24"/>
        </w:rPr>
        <w:t xml:space="preserve">n adjustment of a sense organ to the degree or quality of stimulation </w:t>
      </w:r>
      <w:r w:rsidRPr="00657BB7">
        <w:rPr>
          <w:rFonts w:cs="Times New Roman"/>
          <w:bCs/>
          <w:sz w:val="24"/>
          <w:szCs w:val="24"/>
        </w:rPr>
        <w:t xml:space="preserve"> / </w:t>
      </w:r>
      <w:r w:rsidRPr="00657BB7">
        <w:rPr>
          <w:rFonts w:cs="Times New Roman"/>
          <w:sz w:val="24"/>
          <w:szCs w:val="24"/>
        </w:rPr>
        <w:t>change in an organism or its parts that fits it better for the conditions of its environment /  a structure resulting from this change</w:t>
      </w:r>
    </w:p>
    <w:p w:rsidR="00657BB7" w:rsidRPr="00657BB7" w:rsidRDefault="00657BB7" w:rsidP="00657BB7">
      <w:pPr>
        <w:rPr>
          <w:rFonts w:cs="Times New Roman"/>
          <w:sz w:val="24"/>
          <w:szCs w:val="24"/>
        </w:rPr>
      </w:pPr>
      <w:r w:rsidRPr="00657BB7">
        <w:rPr>
          <w:rFonts w:cs="Times New Roman"/>
          <w:sz w:val="24"/>
          <w:szCs w:val="24"/>
          <w:u w:val="single"/>
        </w:rPr>
        <w:t>Habitat-</w:t>
      </w:r>
      <w:r w:rsidRPr="00657BB7">
        <w:rPr>
          <w:rFonts w:cs="Times New Roman"/>
          <w:sz w:val="24"/>
          <w:szCs w:val="24"/>
        </w:rPr>
        <w:t xml:space="preserve"> the place or type of place where a plant or animal naturally or normally lives or grows</w:t>
      </w:r>
    </w:p>
    <w:p w:rsidR="00657BB7" w:rsidRPr="00657BB7" w:rsidRDefault="00657BB7" w:rsidP="00657BB7">
      <w:pPr>
        <w:rPr>
          <w:rFonts w:cs="Times New Roman"/>
          <w:sz w:val="24"/>
          <w:szCs w:val="24"/>
        </w:rPr>
      </w:pPr>
      <w:r w:rsidRPr="00657BB7">
        <w:rPr>
          <w:rFonts w:cs="Times New Roman"/>
          <w:sz w:val="24"/>
          <w:szCs w:val="24"/>
          <w:u w:val="single"/>
        </w:rPr>
        <w:t>Patterns-</w:t>
      </w:r>
      <w:r w:rsidRPr="00657BB7">
        <w:rPr>
          <w:rFonts w:cs="Times New Roman"/>
          <w:sz w:val="24"/>
          <w:szCs w:val="24"/>
        </w:rPr>
        <w:t xml:space="preserve"> an artistic form, figure, or design / a set of characteristics that are displayed repeatedly </w:t>
      </w:r>
    </w:p>
    <w:p w:rsidR="00657BB7" w:rsidRPr="00657BB7" w:rsidRDefault="00657BB7" w:rsidP="00657BB7">
      <w:pPr>
        <w:widowControl w:val="0"/>
        <w:spacing w:after="0" w:line="240" w:lineRule="auto"/>
        <w:rPr>
          <w:sz w:val="24"/>
          <w:szCs w:val="24"/>
        </w:rPr>
      </w:pPr>
    </w:p>
    <w:p w:rsidR="00657BB7" w:rsidRPr="00657BB7" w:rsidRDefault="00657BB7" w:rsidP="00657BB7">
      <w:pPr>
        <w:keepNext/>
        <w:keepLines/>
        <w:pBdr>
          <w:bottom w:val="single" w:sz="18" w:space="1" w:color="000000"/>
        </w:pBdr>
        <w:spacing w:after="80" w:line="240" w:lineRule="auto"/>
        <w:outlineLvl w:val="1"/>
        <w:rPr>
          <w:rFonts w:ascii="NPSRawlinsonOT" w:eastAsia="Times" w:hAnsi="NPSRawlinsonOT" w:cs="Times New Roman"/>
          <w:b/>
          <w:noProof/>
          <w:color w:val="000000"/>
          <w:sz w:val="27"/>
          <w:szCs w:val="26"/>
        </w:rPr>
      </w:pPr>
      <w:r>
        <w:rPr>
          <w:rFonts w:ascii="NPSRawlinsonOT" w:eastAsia="Times" w:hAnsi="NPSRawlinsonOT" w:cs="Times New Roman"/>
          <w:b/>
          <w:noProof/>
          <w:color w:val="000000"/>
          <w:sz w:val="27"/>
          <w:szCs w:val="26"/>
        </w:rPr>
        <w:t>Illinois</w:t>
      </w:r>
      <w:r w:rsidRPr="00657BB7">
        <w:rPr>
          <w:rFonts w:ascii="NPSRawlinsonOT" w:eastAsia="Times" w:hAnsi="NPSRawlinsonOT" w:cs="Times New Roman"/>
          <w:b/>
          <w:noProof/>
          <w:color w:val="000000"/>
          <w:sz w:val="27"/>
          <w:szCs w:val="26"/>
        </w:rPr>
        <w:t xml:space="preserve"> Content Standards:</w:t>
      </w:r>
    </w:p>
    <w:p w:rsidR="00657BB7" w:rsidRPr="00657BB7" w:rsidRDefault="00657BB7" w:rsidP="00657BB7">
      <w:pPr>
        <w:widowControl w:val="0"/>
        <w:spacing w:after="0" w:line="240" w:lineRule="auto"/>
        <w:rPr>
          <w:rFonts w:eastAsia="Times" w:cs="Times New Roman"/>
          <w:noProof/>
          <w:color w:val="000000"/>
          <w:spacing w:val="26"/>
          <w:sz w:val="28"/>
          <w:szCs w:val="20"/>
        </w:rPr>
      </w:pPr>
    </w:p>
    <w:p w:rsidR="00657BB7" w:rsidRPr="00657BB7" w:rsidRDefault="00657BB7" w:rsidP="00657BB7">
      <w:pPr>
        <w:widowControl w:val="0"/>
        <w:spacing w:after="0" w:line="240" w:lineRule="auto"/>
        <w:rPr>
          <w:rFonts w:eastAsia="Times" w:cs="Times New Roman"/>
          <w:noProof/>
          <w:color w:val="000000"/>
          <w:spacing w:val="26"/>
          <w:sz w:val="28"/>
          <w:szCs w:val="20"/>
        </w:rPr>
      </w:pPr>
      <w:r w:rsidRPr="00657BB7">
        <w:rPr>
          <w:rFonts w:eastAsia="Times" w:cs="Times New Roman"/>
          <w:noProof/>
          <w:color w:val="000000"/>
          <w:spacing w:val="26"/>
          <w:sz w:val="28"/>
          <w:szCs w:val="20"/>
        </w:rPr>
        <w:t xml:space="preserve">The Discover program can assist teachers </w:t>
      </w:r>
      <w:r>
        <w:rPr>
          <w:rFonts w:eastAsia="Times" w:cs="Times New Roman"/>
          <w:noProof/>
          <w:color w:val="000000"/>
          <w:spacing w:val="26"/>
          <w:sz w:val="28"/>
          <w:szCs w:val="20"/>
        </w:rPr>
        <w:t>in meeting the following Illinois</w:t>
      </w:r>
      <w:r w:rsidRPr="00657BB7">
        <w:rPr>
          <w:rFonts w:eastAsia="Times" w:cs="Times New Roman"/>
          <w:noProof/>
          <w:color w:val="000000"/>
          <w:spacing w:val="26"/>
          <w:sz w:val="28"/>
          <w:szCs w:val="20"/>
        </w:rPr>
        <w:t xml:space="preserve"> standards.</w:t>
      </w:r>
    </w:p>
    <w:p w:rsidR="00657BB7" w:rsidRPr="00657BB7" w:rsidRDefault="00657BB7" w:rsidP="00657BB7">
      <w:pPr>
        <w:widowControl w:val="0"/>
        <w:spacing w:after="0" w:line="240" w:lineRule="auto"/>
        <w:rPr>
          <w:rFonts w:eastAsia="Times" w:cs="Times New Roman"/>
          <w:noProof/>
          <w:color w:val="000000"/>
          <w:spacing w:val="26"/>
          <w:sz w:val="28"/>
          <w:szCs w:val="20"/>
        </w:rPr>
      </w:pPr>
    </w:p>
    <w:p w:rsidR="00657BB7" w:rsidRPr="00657BB7" w:rsidRDefault="00657BB7" w:rsidP="00657BB7">
      <w:pPr>
        <w:widowControl w:val="0"/>
        <w:spacing w:after="0" w:line="240" w:lineRule="auto"/>
        <w:rPr>
          <w:rFonts w:eastAsia="Times" w:cs="Times New Roman"/>
          <w:b/>
          <w:noProof/>
          <w:color w:val="000000"/>
          <w:spacing w:val="26"/>
          <w:sz w:val="28"/>
          <w:szCs w:val="20"/>
          <w:u w:val="single"/>
        </w:rPr>
      </w:pPr>
    </w:p>
    <w:p w:rsidR="00657BB7" w:rsidRPr="00F114FF" w:rsidRDefault="00657BB7" w:rsidP="00657BB7">
      <w:pPr>
        <w:pStyle w:val="EXPERIENCEYOURAMERICA"/>
        <w:rPr>
          <w:rFonts w:ascii="Times New Roman" w:hAnsi="Times New Roman"/>
          <w:b w:val="0"/>
          <w:sz w:val="24"/>
          <w:szCs w:val="24"/>
        </w:rPr>
      </w:pPr>
      <w:r>
        <w:rPr>
          <w:rFonts w:ascii="Times New Roman" w:hAnsi="Times New Roman"/>
          <w:sz w:val="28"/>
          <w:szCs w:val="28"/>
        </w:rPr>
        <w:t xml:space="preserve">State Goal 11: </w:t>
      </w:r>
      <w:r w:rsidRPr="00F114FF">
        <w:rPr>
          <w:rFonts w:ascii="Times New Roman" w:hAnsi="Times New Roman"/>
          <w:b w:val="0"/>
          <w:sz w:val="24"/>
          <w:szCs w:val="24"/>
        </w:rPr>
        <w:t>Understand the processes of scientific inquiry and technological design to investigate questions, conduct experiments and solve problems.</w:t>
      </w:r>
    </w:p>
    <w:p w:rsidR="00657BB7" w:rsidRDefault="00657BB7" w:rsidP="00657BB7">
      <w:pPr>
        <w:pStyle w:val="EXPERIENCEYOURAMERICA"/>
        <w:rPr>
          <w:rFonts w:ascii="Times New Roman" w:hAnsi="Times New Roman"/>
          <w:sz w:val="28"/>
          <w:szCs w:val="28"/>
        </w:rPr>
      </w:pPr>
    </w:p>
    <w:p w:rsidR="00657BB7" w:rsidRDefault="00657BB7" w:rsidP="00657BB7">
      <w:pPr>
        <w:pStyle w:val="EXPERIENCEYOURAMERICA"/>
        <w:numPr>
          <w:ilvl w:val="0"/>
          <w:numId w:val="3"/>
        </w:numPr>
        <w:rPr>
          <w:rFonts w:ascii="Times New Roman" w:hAnsi="Times New Roman"/>
          <w:b w:val="0"/>
          <w:sz w:val="24"/>
          <w:szCs w:val="24"/>
        </w:rPr>
      </w:pPr>
      <w:r w:rsidRPr="000E4F67">
        <w:rPr>
          <w:rFonts w:ascii="Times New Roman" w:hAnsi="Times New Roman"/>
          <w:b w:val="0"/>
          <w:sz w:val="26"/>
          <w:szCs w:val="24"/>
        </w:rPr>
        <w:t>Know and apply the concepts, principles and processes of scientific inquiry.</w:t>
      </w:r>
    </w:p>
    <w:p w:rsidR="00657BB7" w:rsidRDefault="00657BB7" w:rsidP="00657BB7">
      <w:pPr>
        <w:pStyle w:val="EXPERIENCEYOURAMERICA"/>
        <w:rPr>
          <w:rFonts w:ascii="Times New Roman" w:hAnsi="Times New Roman"/>
          <w:b w:val="0"/>
          <w:sz w:val="24"/>
          <w:szCs w:val="24"/>
        </w:rPr>
      </w:pPr>
    </w:p>
    <w:p w:rsidR="00657BB7" w:rsidRDefault="00657BB7" w:rsidP="00657BB7">
      <w:pPr>
        <w:pStyle w:val="EXPERIENCEYOURAMERICA"/>
        <w:rPr>
          <w:rFonts w:ascii="Times New Roman" w:hAnsi="Times New Roman"/>
          <w:b w:val="0"/>
          <w:sz w:val="24"/>
          <w:szCs w:val="24"/>
        </w:rPr>
      </w:pPr>
      <w:r>
        <w:rPr>
          <w:rFonts w:ascii="Times New Roman" w:hAnsi="Times New Roman"/>
          <w:b w:val="0"/>
          <w:sz w:val="24"/>
          <w:szCs w:val="24"/>
        </w:rPr>
        <w:t xml:space="preserve">11.A.1a </w:t>
      </w:r>
      <w:r>
        <w:rPr>
          <w:rFonts w:ascii="Times New Roman" w:hAnsi="Times New Roman"/>
          <w:b w:val="0"/>
          <w:sz w:val="24"/>
          <w:szCs w:val="24"/>
        </w:rPr>
        <w:tab/>
        <w:t>Describe an observed event.</w:t>
      </w:r>
    </w:p>
    <w:p w:rsidR="00657BB7" w:rsidRDefault="00657BB7" w:rsidP="00657BB7">
      <w:pPr>
        <w:pStyle w:val="EXPERIENCEYOURAMERICA"/>
        <w:rPr>
          <w:rFonts w:ascii="Times New Roman" w:hAnsi="Times New Roman"/>
          <w:b w:val="0"/>
          <w:sz w:val="24"/>
          <w:szCs w:val="24"/>
        </w:rPr>
      </w:pPr>
      <w:r>
        <w:rPr>
          <w:rFonts w:ascii="Times New Roman" w:hAnsi="Times New Roman"/>
          <w:b w:val="0"/>
          <w:sz w:val="24"/>
          <w:szCs w:val="24"/>
        </w:rPr>
        <w:t xml:space="preserve">11.A.1e </w:t>
      </w:r>
      <w:r>
        <w:rPr>
          <w:rFonts w:ascii="Times New Roman" w:hAnsi="Times New Roman"/>
          <w:b w:val="0"/>
          <w:sz w:val="24"/>
          <w:szCs w:val="24"/>
        </w:rPr>
        <w:tab/>
        <w:t>Arrange data into logical patterns and describe the patterns.</w:t>
      </w:r>
    </w:p>
    <w:p w:rsidR="00657BB7" w:rsidRDefault="00657BB7" w:rsidP="00657BB7">
      <w:pPr>
        <w:pStyle w:val="EXPERIENCEYOURAMERICA"/>
        <w:rPr>
          <w:rFonts w:ascii="Times New Roman" w:hAnsi="Times New Roman"/>
          <w:b w:val="0"/>
          <w:sz w:val="24"/>
          <w:szCs w:val="24"/>
        </w:rPr>
      </w:pPr>
      <w:r>
        <w:rPr>
          <w:rFonts w:ascii="Times New Roman" w:hAnsi="Times New Roman"/>
          <w:b w:val="0"/>
          <w:sz w:val="24"/>
          <w:szCs w:val="24"/>
        </w:rPr>
        <w:t xml:space="preserve">11/A.1f </w:t>
      </w:r>
      <w:r>
        <w:rPr>
          <w:rFonts w:ascii="Times New Roman" w:hAnsi="Times New Roman"/>
          <w:b w:val="0"/>
          <w:sz w:val="24"/>
          <w:szCs w:val="24"/>
        </w:rPr>
        <w:tab/>
        <w:t>Compare observations of individual and group results.</w:t>
      </w:r>
    </w:p>
    <w:p w:rsidR="00657BB7" w:rsidRDefault="00657BB7" w:rsidP="00657BB7">
      <w:pPr>
        <w:pStyle w:val="EXPERIENCEYOURAMERICA"/>
        <w:rPr>
          <w:rFonts w:ascii="Times New Roman" w:hAnsi="Times New Roman"/>
          <w:sz w:val="28"/>
          <w:szCs w:val="28"/>
        </w:rPr>
      </w:pPr>
    </w:p>
    <w:p w:rsidR="00657BB7" w:rsidRDefault="00657BB7" w:rsidP="00657BB7">
      <w:pPr>
        <w:pStyle w:val="EXPERIENCEYOURAMERICA"/>
        <w:rPr>
          <w:rFonts w:ascii="Times New Roman" w:hAnsi="Times New Roman"/>
          <w:b w:val="0"/>
          <w:sz w:val="24"/>
          <w:szCs w:val="24"/>
        </w:rPr>
      </w:pPr>
      <w:r>
        <w:rPr>
          <w:rFonts w:ascii="Times New Roman" w:hAnsi="Times New Roman"/>
          <w:sz w:val="28"/>
          <w:szCs w:val="28"/>
        </w:rPr>
        <w:t xml:space="preserve">State Goal 12: </w:t>
      </w:r>
      <w:r>
        <w:rPr>
          <w:rFonts w:ascii="Times New Roman" w:hAnsi="Times New Roman"/>
          <w:b w:val="0"/>
          <w:sz w:val="24"/>
          <w:szCs w:val="24"/>
        </w:rPr>
        <w:t>Understand the fundamental concepts, principles and inerconnections of the life, physical and earth/space sciences.</w:t>
      </w:r>
    </w:p>
    <w:p w:rsidR="00657BB7" w:rsidRDefault="00657BB7" w:rsidP="00657BB7">
      <w:pPr>
        <w:pStyle w:val="EXPERIENCEYOURAMERICA"/>
        <w:rPr>
          <w:rFonts w:ascii="Times New Roman" w:hAnsi="Times New Roman"/>
          <w:b w:val="0"/>
          <w:sz w:val="24"/>
          <w:szCs w:val="24"/>
        </w:rPr>
      </w:pPr>
    </w:p>
    <w:p w:rsidR="00657BB7" w:rsidRDefault="00657BB7" w:rsidP="00657BB7">
      <w:pPr>
        <w:pStyle w:val="EXPERIENCEYOURAMERICA"/>
        <w:rPr>
          <w:rFonts w:ascii="Times New Roman" w:hAnsi="Times New Roman"/>
          <w:b w:val="0"/>
          <w:sz w:val="24"/>
          <w:szCs w:val="24"/>
        </w:rPr>
      </w:pPr>
      <w:r>
        <w:rPr>
          <w:rFonts w:ascii="Times New Roman" w:hAnsi="Times New Roman"/>
          <w:b w:val="0"/>
          <w:sz w:val="24"/>
          <w:szCs w:val="24"/>
        </w:rPr>
        <w:t xml:space="preserve">A. </w:t>
      </w:r>
      <w:r>
        <w:rPr>
          <w:rFonts w:ascii="Times New Roman" w:hAnsi="Times New Roman"/>
          <w:b w:val="0"/>
          <w:sz w:val="26"/>
          <w:szCs w:val="24"/>
        </w:rPr>
        <w:t>Know and apply concepts that explain how living things function, adapt and change.</w:t>
      </w:r>
    </w:p>
    <w:p w:rsidR="00657BB7" w:rsidRDefault="00657BB7" w:rsidP="00657BB7">
      <w:pPr>
        <w:pStyle w:val="EXPERIENCEYOURAMERICA"/>
        <w:rPr>
          <w:rFonts w:ascii="Times New Roman" w:hAnsi="Times New Roman"/>
          <w:b w:val="0"/>
          <w:sz w:val="24"/>
          <w:szCs w:val="24"/>
        </w:rPr>
      </w:pPr>
    </w:p>
    <w:p w:rsidR="00657BB7" w:rsidRDefault="00657BB7" w:rsidP="00657BB7">
      <w:pPr>
        <w:pStyle w:val="EXPERIENCEYOURAMERICA"/>
        <w:rPr>
          <w:rFonts w:ascii="Times New Roman" w:hAnsi="Times New Roman"/>
          <w:b w:val="0"/>
          <w:sz w:val="24"/>
          <w:szCs w:val="24"/>
        </w:rPr>
      </w:pPr>
      <w:r>
        <w:rPr>
          <w:rFonts w:ascii="Times New Roman" w:hAnsi="Times New Roman"/>
          <w:b w:val="0"/>
          <w:sz w:val="24"/>
          <w:szCs w:val="24"/>
        </w:rPr>
        <w:t>12.A.1a</w:t>
      </w:r>
      <w:r>
        <w:rPr>
          <w:rFonts w:ascii="Times New Roman" w:hAnsi="Times New Roman"/>
          <w:b w:val="0"/>
          <w:sz w:val="24"/>
          <w:szCs w:val="24"/>
        </w:rPr>
        <w:tab/>
        <w:t xml:space="preserve"> Identify and describe the component parts of living things (e.g. birds have</w:t>
      </w:r>
      <w:r w:rsidR="002B2046">
        <w:rPr>
          <w:rFonts w:ascii="Times New Roman" w:hAnsi="Times New Roman"/>
          <w:b w:val="0"/>
          <w:sz w:val="24"/>
          <w:szCs w:val="24"/>
        </w:rPr>
        <w:t xml:space="preserve"> </w:t>
      </w:r>
      <w:r>
        <w:rPr>
          <w:rFonts w:ascii="Times New Roman" w:hAnsi="Times New Roman"/>
          <w:b w:val="0"/>
          <w:sz w:val="24"/>
          <w:szCs w:val="24"/>
        </w:rPr>
        <w:t>feathers, people have bones, blood, haii, skin) and their major functions.</w:t>
      </w:r>
    </w:p>
    <w:p w:rsidR="00657BB7" w:rsidRDefault="00657BB7" w:rsidP="00657BB7">
      <w:pPr>
        <w:pStyle w:val="EXPERIENCEYOURAMERICA"/>
        <w:rPr>
          <w:rFonts w:ascii="Times New Roman" w:hAnsi="Times New Roman"/>
          <w:b w:val="0"/>
          <w:sz w:val="24"/>
          <w:szCs w:val="24"/>
        </w:rPr>
      </w:pPr>
    </w:p>
    <w:p w:rsidR="00657BB7" w:rsidRDefault="00657BB7" w:rsidP="00657BB7">
      <w:pPr>
        <w:pStyle w:val="EXPERIENCEYOURAMERICA"/>
        <w:rPr>
          <w:rFonts w:ascii="Times New Roman" w:hAnsi="Times New Roman"/>
          <w:b w:val="0"/>
          <w:sz w:val="24"/>
          <w:szCs w:val="24"/>
        </w:rPr>
      </w:pPr>
      <w:r>
        <w:rPr>
          <w:rFonts w:ascii="Times New Roman" w:hAnsi="Times New Roman"/>
          <w:b w:val="0"/>
          <w:sz w:val="24"/>
          <w:szCs w:val="24"/>
        </w:rPr>
        <w:lastRenderedPageBreak/>
        <w:t xml:space="preserve">12.A.1b </w:t>
      </w:r>
      <w:r>
        <w:rPr>
          <w:rFonts w:ascii="Times New Roman" w:hAnsi="Times New Roman"/>
          <w:b w:val="0"/>
          <w:sz w:val="24"/>
          <w:szCs w:val="24"/>
        </w:rPr>
        <w:tab/>
        <w:t>Categorize living organisms using a variety of observable features (e.g.</w:t>
      </w:r>
      <w:r w:rsidR="002B2046">
        <w:rPr>
          <w:rFonts w:ascii="Times New Roman" w:hAnsi="Times New Roman"/>
          <w:b w:val="0"/>
          <w:sz w:val="24"/>
          <w:szCs w:val="24"/>
        </w:rPr>
        <w:t xml:space="preserve"> </w:t>
      </w:r>
      <w:r>
        <w:rPr>
          <w:rFonts w:ascii="Times New Roman" w:hAnsi="Times New Roman"/>
          <w:b w:val="0"/>
          <w:sz w:val="24"/>
          <w:szCs w:val="24"/>
        </w:rPr>
        <w:t>size, color, shape, backbone).</w:t>
      </w:r>
    </w:p>
    <w:p w:rsidR="00657BB7" w:rsidRDefault="00657BB7" w:rsidP="00657BB7">
      <w:pPr>
        <w:pStyle w:val="EXPERIENCEYOURAMERICA"/>
        <w:rPr>
          <w:rFonts w:ascii="Times New Roman" w:hAnsi="Times New Roman"/>
          <w:b w:val="0"/>
          <w:sz w:val="24"/>
          <w:szCs w:val="24"/>
        </w:rPr>
      </w:pPr>
    </w:p>
    <w:p w:rsidR="00657BB7" w:rsidRPr="00CD6C25" w:rsidRDefault="00657BB7" w:rsidP="00657BB7">
      <w:pPr>
        <w:pStyle w:val="EXPERIENCEYOURAMERICA"/>
        <w:rPr>
          <w:rFonts w:ascii="Times New Roman" w:hAnsi="Times New Roman"/>
          <w:b w:val="0"/>
          <w:sz w:val="24"/>
          <w:szCs w:val="24"/>
        </w:rPr>
      </w:pPr>
      <w:r>
        <w:rPr>
          <w:rFonts w:ascii="Times New Roman" w:hAnsi="Times New Roman"/>
          <w:b w:val="0"/>
          <w:sz w:val="24"/>
          <w:szCs w:val="24"/>
        </w:rPr>
        <w:t xml:space="preserve">B. </w:t>
      </w:r>
      <w:r>
        <w:rPr>
          <w:rFonts w:ascii="Times New Roman" w:hAnsi="Times New Roman"/>
          <w:b w:val="0"/>
          <w:sz w:val="26"/>
          <w:szCs w:val="24"/>
        </w:rPr>
        <w:t>Know and apply concepts that describe how living things interact with each other and with their environment.</w:t>
      </w:r>
    </w:p>
    <w:p w:rsidR="00657BB7" w:rsidRDefault="00657BB7" w:rsidP="00657BB7">
      <w:pPr>
        <w:pStyle w:val="EXPERIENCEYOURAMERICA"/>
        <w:rPr>
          <w:rFonts w:ascii="Times New Roman" w:hAnsi="Times New Roman"/>
          <w:b w:val="0"/>
          <w:sz w:val="26"/>
          <w:szCs w:val="24"/>
        </w:rPr>
      </w:pPr>
    </w:p>
    <w:p w:rsidR="00657BB7" w:rsidRDefault="00657BB7" w:rsidP="00657BB7">
      <w:pPr>
        <w:pStyle w:val="EXPERIENCEYOURAMERICA"/>
        <w:rPr>
          <w:rFonts w:ascii="Times New Roman" w:hAnsi="Times New Roman"/>
          <w:b w:val="0"/>
          <w:sz w:val="26"/>
          <w:szCs w:val="24"/>
        </w:rPr>
      </w:pPr>
      <w:r>
        <w:rPr>
          <w:rFonts w:ascii="Times New Roman" w:hAnsi="Times New Roman"/>
          <w:b w:val="0"/>
          <w:sz w:val="26"/>
          <w:szCs w:val="24"/>
        </w:rPr>
        <w:t xml:space="preserve">12.B.1a </w:t>
      </w:r>
      <w:r>
        <w:rPr>
          <w:rFonts w:ascii="Times New Roman" w:hAnsi="Times New Roman"/>
          <w:b w:val="0"/>
          <w:sz w:val="26"/>
          <w:szCs w:val="24"/>
        </w:rPr>
        <w:tab/>
        <w:t>Describe and compare characteristics of living things in relationshipto their environments.</w:t>
      </w:r>
    </w:p>
    <w:p w:rsidR="00657BB7" w:rsidRDefault="00657BB7" w:rsidP="00657BB7">
      <w:pPr>
        <w:pStyle w:val="EXPERIENCEYOURAMERICA"/>
        <w:rPr>
          <w:rFonts w:ascii="Times New Roman" w:hAnsi="Times New Roman"/>
          <w:b w:val="0"/>
          <w:sz w:val="26"/>
          <w:szCs w:val="24"/>
        </w:rPr>
      </w:pPr>
    </w:p>
    <w:p w:rsidR="002B2046" w:rsidRDefault="00657BB7" w:rsidP="00657BB7">
      <w:pPr>
        <w:pStyle w:val="EXPERIENCEYOURAMERICA"/>
        <w:rPr>
          <w:rFonts w:ascii="Times New Roman" w:hAnsi="Times New Roman"/>
          <w:sz w:val="28"/>
          <w:szCs w:val="24"/>
        </w:rPr>
      </w:pPr>
      <w:r>
        <w:rPr>
          <w:rFonts w:ascii="Times New Roman" w:hAnsi="Times New Roman"/>
          <w:b w:val="0"/>
          <w:sz w:val="26"/>
          <w:szCs w:val="24"/>
        </w:rPr>
        <w:t xml:space="preserve">12.B.1b </w:t>
      </w:r>
      <w:r>
        <w:rPr>
          <w:rFonts w:ascii="Times New Roman" w:hAnsi="Times New Roman"/>
          <w:b w:val="0"/>
          <w:sz w:val="26"/>
          <w:szCs w:val="24"/>
        </w:rPr>
        <w:tab/>
        <w:t>Describe how living things depend on one another for survival.</w:t>
      </w:r>
      <w:r w:rsidR="002B2046">
        <w:rPr>
          <w:rFonts w:ascii="Times New Roman" w:hAnsi="Times New Roman"/>
          <w:sz w:val="28"/>
          <w:szCs w:val="24"/>
        </w:rPr>
        <w:t xml:space="preserve"> </w:t>
      </w:r>
    </w:p>
    <w:p w:rsidR="002B2046" w:rsidRDefault="002B2046" w:rsidP="00657BB7">
      <w:pPr>
        <w:pStyle w:val="EXPERIENCEYOURAMERICA"/>
        <w:rPr>
          <w:rFonts w:ascii="Times New Roman" w:hAnsi="Times New Roman"/>
          <w:sz w:val="28"/>
          <w:szCs w:val="24"/>
        </w:rPr>
      </w:pPr>
    </w:p>
    <w:p w:rsidR="00657BB7" w:rsidRDefault="00657BB7" w:rsidP="00657BB7">
      <w:pPr>
        <w:pStyle w:val="EXPERIENCEYOURAMERICA"/>
        <w:rPr>
          <w:rFonts w:ascii="Times New Roman" w:hAnsi="Times New Roman"/>
          <w:b w:val="0"/>
          <w:sz w:val="26"/>
          <w:szCs w:val="24"/>
        </w:rPr>
      </w:pPr>
      <w:r>
        <w:rPr>
          <w:rFonts w:ascii="Times New Roman" w:hAnsi="Times New Roman"/>
          <w:sz w:val="28"/>
          <w:szCs w:val="24"/>
        </w:rPr>
        <w:t xml:space="preserve">State Goal 13: </w:t>
      </w:r>
      <w:r>
        <w:rPr>
          <w:rFonts w:ascii="Times New Roman" w:hAnsi="Times New Roman"/>
          <w:b w:val="0"/>
          <w:sz w:val="26"/>
          <w:szCs w:val="24"/>
        </w:rPr>
        <w:t>Understand the relationships among science, technology and society in historical and contemporary contexts.</w:t>
      </w:r>
    </w:p>
    <w:p w:rsidR="00657BB7" w:rsidRDefault="00657BB7" w:rsidP="00657BB7">
      <w:pPr>
        <w:pStyle w:val="EXPERIENCEYOURAMERICA"/>
        <w:rPr>
          <w:rFonts w:ascii="Times New Roman" w:hAnsi="Times New Roman"/>
          <w:b w:val="0"/>
          <w:sz w:val="26"/>
          <w:szCs w:val="24"/>
        </w:rPr>
      </w:pPr>
    </w:p>
    <w:p w:rsidR="00657BB7" w:rsidRDefault="00657BB7" w:rsidP="00657BB7">
      <w:pPr>
        <w:pStyle w:val="EXPERIENCEYOURAMERICA"/>
        <w:rPr>
          <w:rFonts w:ascii="Times New Roman" w:hAnsi="Times New Roman"/>
          <w:b w:val="0"/>
          <w:sz w:val="26"/>
          <w:szCs w:val="24"/>
        </w:rPr>
      </w:pPr>
      <w:r>
        <w:rPr>
          <w:rFonts w:ascii="Times New Roman" w:hAnsi="Times New Roman"/>
          <w:b w:val="0"/>
          <w:sz w:val="26"/>
          <w:szCs w:val="24"/>
        </w:rPr>
        <w:t>A. Know and apply the accepted practices of science.</w:t>
      </w:r>
    </w:p>
    <w:p w:rsidR="00657BB7" w:rsidRDefault="00657BB7" w:rsidP="00657BB7">
      <w:pPr>
        <w:pStyle w:val="EXPERIENCEYOURAMERICA"/>
        <w:rPr>
          <w:rFonts w:ascii="Times New Roman" w:hAnsi="Times New Roman"/>
          <w:b w:val="0"/>
          <w:sz w:val="26"/>
          <w:szCs w:val="24"/>
        </w:rPr>
      </w:pPr>
    </w:p>
    <w:p w:rsidR="00657BB7" w:rsidRPr="00CD6C25" w:rsidRDefault="00657BB7" w:rsidP="00657BB7">
      <w:pPr>
        <w:pStyle w:val="EXPERIENCEYOURAMERICA"/>
        <w:pBdr>
          <w:bottom w:val="single" w:sz="12" w:space="1" w:color="auto"/>
        </w:pBdr>
        <w:rPr>
          <w:rFonts w:ascii="Times New Roman" w:hAnsi="Times New Roman"/>
          <w:b w:val="0"/>
          <w:sz w:val="24"/>
          <w:szCs w:val="24"/>
        </w:rPr>
      </w:pPr>
      <w:r>
        <w:rPr>
          <w:rFonts w:ascii="Times New Roman" w:hAnsi="Times New Roman"/>
          <w:b w:val="0"/>
          <w:sz w:val="26"/>
          <w:szCs w:val="24"/>
        </w:rPr>
        <w:t xml:space="preserve">13.A.1c </w:t>
      </w:r>
      <w:r>
        <w:rPr>
          <w:rFonts w:ascii="Times New Roman" w:hAnsi="Times New Roman"/>
          <w:b w:val="0"/>
          <w:sz w:val="26"/>
          <w:szCs w:val="24"/>
        </w:rPr>
        <w:tab/>
      </w:r>
      <w:r>
        <w:rPr>
          <w:rFonts w:ascii="Times New Roman" w:hAnsi="Times New Roman"/>
          <w:b w:val="0"/>
          <w:sz w:val="24"/>
          <w:szCs w:val="24"/>
        </w:rPr>
        <w:t>Explain how knowledge can be gasined by careful observation.</w:t>
      </w:r>
    </w:p>
    <w:p w:rsidR="00657BB7" w:rsidRPr="00657BB7" w:rsidRDefault="00657BB7" w:rsidP="00657BB7">
      <w:pPr>
        <w:widowControl w:val="0"/>
        <w:spacing w:after="0" w:line="240" w:lineRule="auto"/>
        <w:rPr>
          <w:rFonts w:eastAsia="Times" w:cs="Times New Roman"/>
          <w:noProof/>
          <w:color w:val="000000"/>
          <w:spacing w:val="26"/>
          <w:sz w:val="28"/>
          <w:szCs w:val="20"/>
        </w:rPr>
      </w:pPr>
    </w:p>
    <w:p w:rsidR="00657BB7" w:rsidRPr="00657BB7" w:rsidRDefault="00657BB7" w:rsidP="00657BB7">
      <w:pPr>
        <w:widowControl w:val="0"/>
        <w:spacing w:after="0" w:line="240" w:lineRule="auto"/>
        <w:rPr>
          <w:rFonts w:eastAsia="Times" w:cs="Times New Roman"/>
          <w:bCs/>
          <w:noProof/>
          <w:color w:val="000000"/>
          <w:spacing w:val="26"/>
          <w:sz w:val="28"/>
          <w:szCs w:val="20"/>
        </w:rPr>
      </w:pPr>
      <w:r w:rsidRPr="00657BB7">
        <w:rPr>
          <w:rFonts w:eastAsia="Times" w:cs="Times New Roman"/>
          <w:b/>
          <w:bCs/>
          <w:noProof/>
          <w:color w:val="000000"/>
          <w:spacing w:val="26"/>
          <w:sz w:val="28"/>
          <w:szCs w:val="20"/>
          <w:u w:val="single"/>
        </w:rPr>
        <w:t xml:space="preserve"> Extension or Follow-up Activity</w:t>
      </w:r>
      <w:r w:rsidRPr="00657BB7">
        <w:rPr>
          <w:rFonts w:eastAsia="Times" w:cs="Times New Roman"/>
          <w:bCs/>
          <w:noProof/>
          <w:color w:val="000000"/>
          <w:spacing w:val="26"/>
          <w:sz w:val="28"/>
          <w:szCs w:val="20"/>
        </w:rPr>
        <w:t>:</w:t>
      </w:r>
    </w:p>
    <w:p w:rsidR="00657BB7" w:rsidRPr="00657BB7" w:rsidRDefault="00657BB7" w:rsidP="00657BB7">
      <w:pPr>
        <w:widowControl w:val="0"/>
        <w:spacing w:after="0" w:line="240" w:lineRule="auto"/>
        <w:rPr>
          <w:rFonts w:eastAsia="Times" w:cs="Times New Roman"/>
          <w:bCs/>
          <w:noProof/>
          <w:color w:val="000000"/>
          <w:spacing w:val="26"/>
          <w:sz w:val="28"/>
          <w:szCs w:val="20"/>
        </w:rPr>
      </w:pPr>
    </w:p>
    <w:p w:rsidR="00657BB7" w:rsidRPr="00657BB7" w:rsidRDefault="00657BB7" w:rsidP="00657BB7">
      <w:pPr>
        <w:widowControl w:val="0"/>
        <w:spacing w:after="0" w:line="240" w:lineRule="auto"/>
        <w:rPr>
          <w:rFonts w:eastAsia="Times" w:cs="Times New Roman"/>
          <w:bCs/>
          <w:noProof/>
          <w:color w:val="000000"/>
          <w:spacing w:val="26"/>
          <w:sz w:val="28"/>
          <w:szCs w:val="20"/>
        </w:rPr>
      </w:pPr>
      <w:r w:rsidRPr="00657BB7">
        <w:rPr>
          <w:rFonts w:eastAsia="Times" w:cs="Times New Roman"/>
          <w:bCs/>
          <w:noProof/>
          <w:color w:val="000000"/>
          <w:spacing w:val="26"/>
          <w:sz w:val="28"/>
          <w:szCs w:val="20"/>
        </w:rPr>
        <w:t xml:space="preserve">Class reflection paper or writing sample:  </w:t>
      </w:r>
    </w:p>
    <w:p w:rsidR="00657BB7" w:rsidRPr="00657BB7" w:rsidRDefault="00657BB7" w:rsidP="00657BB7">
      <w:pPr>
        <w:widowControl w:val="0"/>
        <w:spacing w:after="0" w:line="240" w:lineRule="auto"/>
        <w:rPr>
          <w:rFonts w:eastAsia="Times" w:cs="Times New Roman"/>
          <w:bCs/>
          <w:noProof/>
          <w:color w:val="000000"/>
          <w:spacing w:val="26"/>
          <w:sz w:val="28"/>
          <w:szCs w:val="20"/>
        </w:rPr>
      </w:pPr>
      <w:r w:rsidRPr="00657BB7">
        <w:rPr>
          <w:rFonts w:eastAsia="Times" w:cs="Times New Roman"/>
          <w:bCs/>
          <w:noProof/>
          <w:color w:val="000000"/>
          <w:spacing w:val="26"/>
          <w:sz w:val="28"/>
          <w:szCs w:val="20"/>
        </w:rPr>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657BB7" w:rsidRPr="00657BB7" w:rsidRDefault="00657BB7" w:rsidP="00657BB7">
      <w:pPr>
        <w:widowControl w:val="0"/>
        <w:spacing w:after="0" w:line="240" w:lineRule="auto"/>
        <w:rPr>
          <w:rFonts w:eastAsia="Times" w:cs="Times New Roman"/>
          <w:bCs/>
          <w:i/>
          <w:noProof/>
          <w:color w:val="000000"/>
          <w:spacing w:val="26"/>
          <w:sz w:val="28"/>
          <w:szCs w:val="20"/>
        </w:rPr>
      </w:pPr>
      <w:r w:rsidRPr="00657BB7">
        <w:rPr>
          <w:rFonts w:eastAsia="Times" w:cs="Times New Roman"/>
          <w:bCs/>
          <w:i/>
          <w:noProof/>
          <w:color w:val="000000"/>
          <w:spacing w:val="26"/>
          <w:sz w:val="28"/>
          <w:szCs w:val="20"/>
        </w:rPr>
        <w:t>Indiana Dunes National Lakeshore</w:t>
      </w:r>
    </w:p>
    <w:p w:rsidR="00657BB7" w:rsidRPr="00657BB7" w:rsidRDefault="00657BB7" w:rsidP="00657BB7">
      <w:pPr>
        <w:widowControl w:val="0"/>
        <w:spacing w:after="0" w:line="240" w:lineRule="auto"/>
        <w:rPr>
          <w:rFonts w:eastAsia="Times" w:cs="Times New Roman"/>
          <w:bCs/>
          <w:i/>
          <w:noProof/>
          <w:color w:val="000000"/>
          <w:spacing w:val="26"/>
          <w:sz w:val="28"/>
          <w:szCs w:val="20"/>
        </w:rPr>
      </w:pPr>
      <w:r w:rsidRPr="00657BB7">
        <w:rPr>
          <w:rFonts w:eastAsia="Times" w:cs="Times New Roman"/>
          <w:bCs/>
          <w:i/>
          <w:noProof/>
          <w:color w:val="000000"/>
          <w:spacing w:val="26"/>
          <w:sz w:val="28"/>
          <w:szCs w:val="20"/>
        </w:rPr>
        <w:t>1100 N. Mineral Springs Road</w:t>
      </w:r>
    </w:p>
    <w:p w:rsidR="00657BB7" w:rsidRPr="00657BB7" w:rsidRDefault="00657BB7" w:rsidP="00657BB7">
      <w:pPr>
        <w:widowControl w:val="0"/>
        <w:spacing w:after="0" w:line="240" w:lineRule="auto"/>
        <w:rPr>
          <w:rFonts w:eastAsia="Times" w:cs="Times New Roman"/>
          <w:bCs/>
          <w:i/>
          <w:noProof/>
          <w:color w:val="000000"/>
          <w:spacing w:val="26"/>
          <w:sz w:val="28"/>
          <w:szCs w:val="20"/>
        </w:rPr>
      </w:pPr>
      <w:r w:rsidRPr="00657BB7">
        <w:rPr>
          <w:rFonts w:eastAsia="Times" w:cs="Times New Roman"/>
          <w:bCs/>
          <w:i/>
          <w:noProof/>
          <w:color w:val="000000"/>
          <w:spacing w:val="26"/>
          <w:sz w:val="28"/>
          <w:szCs w:val="20"/>
        </w:rPr>
        <w:t>Porter, IN  46304</w:t>
      </w:r>
    </w:p>
    <w:p w:rsidR="00657BB7" w:rsidRPr="00657BB7" w:rsidRDefault="00657BB7" w:rsidP="00657BB7">
      <w:pPr>
        <w:widowControl w:val="0"/>
        <w:spacing w:after="0" w:line="240" w:lineRule="auto"/>
        <w:rPr>
          <w:rFonts w:eastAsia="Times" w:cs="Times New Roman"/>
          <w:bCs/>
          <w:i/>
          <w:noProof/>
          <w:color w:val="000000"/>
          <w:spacing w:val="26"/>
          <w:sz w:val="28"/>
          <w:szCs w:val="20"/>
        </w:rPr>
      </w:pPr>
      <w:r w:rsidRPr="00657BB7">
        <w:rPr>
          <w:rFonts w:eastAsia="Times" w:cs="Times New Roman"/>
          <w:bCs/>
          <w:i/>
          <w:noProof/>
          <w:color w:val="000000"/>
          <w:spacing w:val="26"/>
          <w:sz w:val="28"/>
          <w:szCs w:val="20"/>
        </w:rPr>
        <w:t>Attn:  Your ranger’s name or just Education Department</w:t>
      </w:r>
    </w:p>
    <w:p w:rsidR="00657BB7" w:rsidRPr="00657BB7" w:rsidRDefault="00657BB7" w:rsidP="00657BB7">
      <w:pPr>
        <w:widowControl w:val="0"/>
        <w:spacing w:after="0" w:line="240" w:lineRule="auto"/>
        <w:rPr>
          <w:rFonts w:eastAsia="Times" w:cs="Times New Roman"/>
          <w:bCs/>
          <w:i/>
          <w:noProof/>
          <w:color w:val="000000"/>
          <w:spacing w:val="26"/>
          <w:sz w:val="28"/>
          <w:szCs w:val="20"/>
        </w:rPr>
      </w:pPr>
    </w:p>
    <w:p w:rsidR="00657BB7" w:rsidRPr="00657BB7" w:rsidRDefault="00657BB7" w:rsidP="00657BB7">
      <w:pPr>
        <w:widowControl w:val="0"/>
        <w:spacing w:after="0" w:line="240" w:lineRule="auto"/>
        <w:rPr>
          <w:rFonts w:eastAsia="Times" w:cs="Times New Roman"/>
          <w:bCs/>
          <w:noProof/>
          <w:color w:val="000000"/>
          <w:spacing w:val="26"/>
          <w:sz w:val="28"/>
          <w:szCs w:val="20"/>
        </w:rPr>
      </w:pPr>
      <w:r w:rsidRPr="00657BB7">
        <w:rPr>
          <w:rFonts w:eastAsia="Times" w:cs="Times New Roman"/>
          <w:bCs/>
          <w:noProof/>
          <w:color w:val="000000"/>
          <w:spacing w:val="26"/>
          <w:sz w:val="28"/>
          <w:szCs w:val="20"/>
        </w:rPr>
        <w:t>If you are using this essay as a class assignment for a grade, we would like to suggest that each essay contain the following elements.  Use the rubric below to score them.</w:t>
      </w:r>
    </w:p>
    <w:p w:rsidR="00657BB7" w:rsidRPr="00657BB7" w:rsidRDefault="00657BB7" w:rsidP="00657BB7">
      <w:pPr>
        <w:widowControl w:val="0"/>
        <w:spacing w:after="0" w:line="240" w:lineRule="auto"/>
        <w:rPr>
          <w:rFonts w:eastAsia="Times" w:cs="Times New Roman"/>
          <w:bCs/>
          <w:noProof/>
          <w:color w:val="000000"/>
          <w:spacing w:val="26"/>
          <w:sz w:val="28"/>
          <w:szCs w:val="20"/>
        </w:rPr>
      </w:pPr>
      <w:r w:rsidRPr="00657BB7">
        <w:rPr>
          <w:rFonts w:eastAsia="Times" w:cs="Times New Roman"/>
          <w:bCs/>
          <w:noProof/>
          <w:color w:val="000000"/>
          <w:spacing w:val="26"/>
          <w:sz w:val="28"/>
          <w:szCs w:val="20"/>
        </w:rPr>
        <w:t xml:space="preserve">*  </w:t>
      </w:r>
      <w:r w:rsidRPr="00657BB7">
        <w:rPr>
          <w:rFonts w:eastAsia="Times" w:cs="Times New Roman"/>
          <w:bCs/>
          <w:noProof/>
          <w:color w:val="000000"/>
          <w:spacing w:val="26"/>
          <w:sz w:val="28"/>
          <w:szCs w:val="20"/>
        </w:rPr>
        <w:tab/>
        <w:t xml:space="preserve">The name of the park and the location of their field trip—for example: </w:t>
      </w:r>
      <w:smartTag w:uri="urn:schemas-microsoft-com:office:smarttags" w:element="place">
        <w:r w:rsidRPr="00657BB7">
          <w:rPr>
            <w:rFonts w:eastAsia="Times" w:cs="Times New Roman"/>
            <w:bCs/>
            <w:noProof/>
            <w:color w:val="000000"/>
            <w:spacing w:val="26"/>
            <w:sz w:val="28"/>
            <w:szCs w:val="20"/>
          </w:rPr>
          <w:t>Douglas</w:t>
        </w:r>
      </w:smartTag>
      <w:r w:rsidRPr="00657BB7">
        <w:rPr>
          <w:rFonts w:eastAsia="Times" w:cs="Times New Roman"/>
          <w:bCs/>
          <w:noProof/>
          <w:color w:val="000000"/>
          <w:spacing w:val="26"/>
          <w:sz w:val="28"/>
          <w:szCs w:val="20"/>
        </w:rPr>
        <w:t xml:space="preserve"> </w:t>
      </w:r>
      <w:r w:rsidRPr="00657BB7">
        <w:rPr>
          <w:rFonts w:eastAsia="Times" w:cs="Times New Roman"/>
          <w:bCs/>
          <w:noProof/>
          <w:color w:val="000000"/>
          <w:spacing w:val="26"/>
          <w:sz w:val="28"/>
          <w:szCs w:val="20"/>
        </w:rPr>
        <w:tab/>
        <w:t>Center, Indiana Dunes National Lakeshore</w:t>
      </w:r>
    </w:p>
    <w:p w:rsidR="00657BB7" w:rsidRPr="00657BB7" w:rsidRDefault="00657BB7" w:rsidP="00657BB7">
      <w:pPr>
        <w:widowControl w:val="0"/>
        <w:spacing w:after="0" w:line="240" w:lineRule="auto"/>
        <w:rPr>
          <w:rFonts w:eastAsia="Times" w:cs="Times New Roman"/>
          <w:bCs/>
          <w:noProof/>
          <w:color w:val="000000"/>
          <w:spacing w:val="26"/>
          <w:sz w:val="28"/>
          <w:szCs w:val="20"/>
        </w:rPr>
      </w:pPr>
      <w:r w:rsidRPr="00657BB7">
        <w:rPr>
          <w:rFonts w:eastAsia="Times" w:cs="Times New Roman"/>
          <w:bCs/>
          <w:noProof/>
          <w:color w:val="000000"/>
          <w:spacing w:val="26"/>
          <w:sz w:val="28"/>
          <w:szCs w:val="20"/>
        </w:rPr>
        <w:t xml:space="preserve">* </w:t>
      </w:r>
      <w:r w:rsidRPr="00657BB7">
        <w:rPr>
          <w:rFonts w:eastAsia="Times" w:cs="Times New Roman"/>
          <w:bCs/>
          <w:noProof/>
          <w:color w:val="000000"/>
          <w:spacing w:val="26"/>
          <w:sz w:val="28"/>
          <w:szCs w:val="20"/>
        </w:rPr>
        <w:tab/>
        <w:t>Three facts they learned on the field trip about their senses and nature.</w:t>
      </w:r>
    </w:p>
    <w:p w:rsidR="00657BB7" w:rsidRPr="00657BB7" w:rsidRDefault="00657BB7" w:rsidP="00657BB7">
      <w:pPr>
        <w:widowControl w:val="0"/>
        <w:spacing w:after="0" w:line="240" w:lineRule="auto"/>
        <w:rPr>
          <w:rFonts w:eastAsia="Times" w:cs="Times New Roman"/>
          <w:bCs/>
          <w:noProof/>
          <w:color w:val="000000"/>
          <w:spacing w:val="26"/>
          <w:sz w:val="28"/>
          <w:szCs w:val="20"/>
        </w:rPr>
      </w:pPr>
      <w:r w:rsidRPr="00657BB7">
        <w:rPr>
          <w:rFonts w:eastAsia="Times" w:cs="Times New Roman"/>
          <w:bCs/>
          <w:noProof/>
          <w:color w:val="000000"/>
          <w:spacing w:val="26"/>
          <w:sz w:val="28"/>
          <w:szCs w:val="20"/>
        </w:rPr>
        <w:t xml:space="preserve">* </w:t>
      </w:r>
      <w:r w:rsidRPr="00657BB7">
        <w:rPr>
          <w:rFonts w:eastAsia="Times" w:cs="Times New Roman"/>
          <w:bCs/>
          <w:noProof/>
          <w:color w:val="000000"/>
          <w:spacing w:val="26"/>
          <w:sz w:val="28"/>
          <w:szCs w:val="20"/>
        </w:rPr>
        <w:tab/>
        <w:t>A brief explanation of why Indiana Dunes is unique and therefore a national park.</w:t>
      </w:r>
    </w:p>
    <w:p w:rsidR="00657BB7" w:rsidRPr="00657BB7" w:rsidRDefault="00657BB7" w:rsidP="00657BB7">
      <w:pPr>
        <w:widowControl w:val="0"/>
        <w:spacing w:after="0" w:line="240" w:lineRule="auto"/>
        <w:rPr>
          <w:rFonts w:eastAsia="Times" w:cs="Times New Roman"/>
          <w:bCs/>
          <w:noProof/>
          <w:color w:val="000000"/>
          <w:spacing w:val="26"/>
          <w:sz w:val="28"/>
          <w:szCs w:val="20"/>
        </w:rPr>
      </w:pPr>
      <w:r w:rsidRPr="00657BB7">
        <w:rPr>
          <w:rFonts w:eastAsia="Times" w:cs="Times New Roman"/>
          <w:bCs/>
          <w:noProof/>
          <w:color w:val="000000"/>
          <w:spacing w:val="26"/>
          <w:sz w:val="28"/>
          <w:szCs w:val="20"/>
        </w:rPr>
        <w:t xml:space="preserve">* </w:t>
      </w:r>
      <w:r w:rsidRPr="00657BB7">
        <w:rPr>
          <w:rFonts w:eastAsia="Times" w:cs="Times New Roman"/>
          <w:bCs/>
          <w:noProof/>
          <w:color w:val="000000"/>
          <w:spacing w:val="26"/>
          <w:sz w:val="28"/>
          <w:szCs w:val="20"/>
        </w:rPr>
        <w:tab/>
        <w:t>At least two things the student can do to help take care of his or her national park.</w:t>
      </w:r>
    </w:p>
    <w:p w:rsidR="00657BB7" w:rsidRPr="00657BB7" w:rsidRDefault="00657BB7" w:rsidP="00657BB7">
      <w:pPr>
        <w:widowControl w:val="0"/>
        <w:spacing w:after="0" w:line="240" w:lineRule="auto"/>
        <w:rPr>
          <w:rFonts w:eastAsia="Times" w:cs="Times New Roman"/>
          <w:bCs/>
          <w:noProof/>
          <w:color w:val="000000"/>
          <w:spacing w:val="26"/>
          <w:sz w:val="28"/>
          <w:szCs w:val="20"/>
        </w:rPr>
      </w:pPr>
      <w:r w:rsidRPr="00657BB7">
        <w:rPr>
          <w:rFonts w:eastAsia="Times" w:cs="Times New Roman"/>
          <w:bCs/>
          <w:noProof/>
          <w:color w:val="000000"/>
          <w:spacing w:val="26"/>
          <w:sz w:val="28"/>
          <w:szCs w:val="20"/>
        </w:rPr>
        <w:t>*</w:t>
      </w:r>
      <w:r w:rsidRPr="00657BB7">
        <w:rPr>
          <w:rFonts w:eastAsia="Times" w:cs="Times New Roman"/>
          <w:bCs/>
          <w:noProof/>
          <w:color w:val="000000"/>
          <w:spacing w:val="26"/>
          <w:sz w:val="28"/>
          <w:szCs w:val="20"/>
        </w:rPr>
        <w:tab/>
        <w:t xml:space="preserve">Fill in the blank of this statement and provide an explanation:  I would like to </w:t>
      </w:r>
      <w:r w:rsidRPr="00657BB7">
        <w:rPr>
          <w:rFonts w:eastAsia="Times" w:cs="Times New Roman"/>
          <w:bCs/>
          <w:noProof/>
          <w:color w:val="000000"/>
          <w:spacing w:val="26"/>
          <w:sz w:val="28"/>
          <w:szCs w:val="20"/>
        </w:rPr>
        <w:tab/>
        <w:t>learn more about __________ at Indiana Dunes.</w:t>
      </w:r>
    </w:p>
    <w:p w:rsidR="00657BB7" w:rsidRPr="00657BB7" w:rsidRDefault="00657BB7" w:rsidP="00657BB7">
      <w:pPr>
        <w:widowControl w:val="0"/>
        <w:spacing w:after="0" w:line="240" w:lineRule="auto"/>
        <w:rPr>
          <w:rFonts w:eastAsia="Times" w:cs="Times New Roman"/>
          <w:bCs/>
          <w:noProof/>
          <w:color w:val="000000"/>
          <w:spacing w:val="26"/>
          <w:sz w:val="28"/>
          <w:szCs w:val="20"/>
        </w:rPr>
      </w:pPr>
    </w:p>
    <w:p w:rsidR="00657BB7" w:rsidRPr="00657BB7" w:rsidRDefault="00657BB7" w:rsidP="00657BB7">
      <w:pPr>
        <w:widowControl w:val="0"/>
        <w:spacing w:after="0" w:line="240" w:lineRule="auto"/>
        <w:rPr>
          <w:rFonts w:eastAsia="Times" w:cs="Times New Roman"/>
          <w:bCs/>
          <w:noProof/>
          <w:color w:val="000000"/>
          <w:spacing w:val="26"/>
          <w:sz w:val="28"/>
          <w:szCs w:val="20"/>
        </w:rPr>
      </w:pPr>
      <w:r w:rsidRPr="00657BB7">
        <w:rPr>
          <w:rFonts w:eastAsia="Times" w:cs="Times New Roman"/>
          <w:bCs/>
          <w:noProof/>
          <w:color w:val="000000"/>
          <w:spacing w:val="26"/>
          <w:sz w:val="28"/>
          <w:szCs w:val="20"/>
        </w:rPr>
        <w:t>*** For advanced groups, add the following element:</w:t>
      </w:r>
    </w:p>
    <w:p w:rsidR="00657BB7" w:rsidRPr="00657BB7" w:rsidRDefault="00657BB7" w:rsidP="00657BB7">
      <w:pPr>
        <w:widowControl w:val="0"/>
        <w:spacing w:after="0" w:line="240" w:lineRule="auto"/>
        <w:rPr>
          <w:rFonts w:eastAsia="Times" w:cs="Times New Roman"/>
          <w:b/>
          <w:bCs/>
          <w:noProof/>
          <w:color w:val="000000"/>
          <w:spacing w:val="26"/>
          <w:sz w:val="28"/>
          <w:szCs w:val="20"/>
        </w:rPr>
      </w:pPr>
      <w:r w:rsidRPr="00657BB7">
        <w:rPr>
          <w:rFonts w:eastAsia="Times" w:cs="Times New Roman"/>
          <w:bCs/>
          <w:noProof/>
          <w:color w:val="000000"/>
          <w:spacing w:val="26"/>
          <w:sz w:val="28"/>
          <w:szCs w:val="20"/>
        </w:rPr>
        <w:t>Tell the park rangers if you would like to bring your families and friends to the dunes and if so what would you do here and where would you go.</w:t>
      </w:r>
      <w:r w:rsidRPr="00657BB7">
        <w:rPr>
          <w:rFonts w:eastAsia="Times" w:cs="Times New Roman"/>
          <w:b/>
          <w:bCs/>
          <w:noProof/>
          <w:color w:val="000000"/>
          <w:spacing w:val="26"/>
          <w:sz w:val="28"/>
          <w:szCs w:val="20"/>
        </w:rPr>
        <w:t xml:space="preserve"> </w:t>
      </w:r>
    </w:p>
    <w:p w:rsidR="00657BB7" w:rsidRPr="00657BB7" w:rsidRDefault="00657BB7" w:rsidP="00657BB7">
      <w:pPr>
        <w:widowControl w:val="0"/>
        <w:spacing w:after="0" w:line="240" w:lineRule="auto"/>
        <w:rPr>
          <w:rFonts w:eastAsia="Times" w:cs="Times New Roman"/>
          <w:noProof/>
          <w:color w:val="000000"/>
          <w:spacing w:val="26"/>
          <w:sz w:val="28"/>
          <w:szCs w:val="20"/>
        </w:rPr>
      </w:pPr>
    </w:p>
    <w:p w:rsidR="00920D81" w:rsidRPr="00920D81" w:rsidRDefault="00657BB7" w:rsidP="00920D81">
      <w:pPr>
        <w:rPr>
          <w:rFonts w:eastAsia="Times" w:cs="Times New Roman"/>
          <w:noProof/>
          <w:color w:val="000000"/>
          <w:spacing w:val="26"/>
          <w:sz w:val="28"/>
          <w:szCs w:val="20"/>
        </w:rPr>
      </w:pPr>
      <w:r w:rsidRPr="00657BB7">
        <w:rPr>
          <w:rFonts w:eastAsia="Times" w:cs="Times New Roman"/>
          <w:noProof/>
          <w:color w:val="000000"/>
          <w:spacing w:val="26"/>
          <w:sz w:val="28"/>
          <w:szCs w:val="20"/>
        </w:rPr>
        <w:br w:type="page"/>
      </w:r>
      <w:r w:rsidR="00920D81" w:rsidRPr="00920D81">
        <w:rPr>
          <w:rFonts w:eastAsia="Calibri" w:cs="Times New Roman"/>
          <w:b/>
          <w:bCs/>
          <w:color w:val="000000"/>
          <w:sz w:val="28"/>
          <w:szCs w:val="28"/>
        </w:rPr>
        <w:lastRenderedPageBreak/>
        <w:t>Assessment:</w:t>
      </w:r>
    </w:p>
    <w:p w:rsidR="00920D81" w:rsidRPr="00920D81" w:rsidRDefault="00920D81" w:rsidP="00920D81">
      <w:pPr>
        <w:spacing w:line="256" w:lineRule="auto"/>
        <w:rPr>
          <w:rFonts w:eastAsia="Calibri" w:cs="Times New Roman"/>
          <w:b/>
          <w:bCs/>
          <w:sz w:val="24"/>
        </w:rPr>
      </w:pPr>
      <w:r w:rsidRPr="00920D81">
        <w:rPr>
          <w:rFonts w:eastAsia="Calibri" w:cs="Times New Roman"/>
          <w:b/>
          <w:bCs/>
          <w:sz w:val="24"/>
        </w:rPr>
        <w:t>Grading for Class reflection writing assignment:</w:t>
      </w:r>
    </w:p>
    <w:p w:rsidR="00920D81" w:rsidRPr="00920D81" w:rsidRDefault="00920D81" w:rsidP="00920D81">
      <w:pPr>
        <w:numPr>
          <w:ilvl w:val="0"/>
          <w:numId w:val="4"/>
        </w:numPr>
        <w:spacing w:line="252" w:lineRule="auto"/>
        <w:contextualSpacing/>
        <w:rPr>
          <w:rFonts w:eastAsia="Times" w:cs="Times New Roman"/>
          <w:szCs w:val="26"/>
        </w:rPr>
      </w:pPr>
      <w:r w:rsidRPr="00920D81">
        <w:rPr>
          <w:rFonts w:eastAsiaTheme="majorEastAsia" w:cstheme="majorBidi"/>
          <w:szCs w:val="26"/>
        </w:rPr>
        <w:t xml:space="preserve"> </w:t>
      </w:r>
      <w:r w:rsidRPr="00920D81">
        <w:rPr>
          <w:rFonts w:eastAsiaTheme="majorEastAsia" w:cstheme="majorBidi"/>
          <w:b/>
          <w:szCs w:val="26"/>
          <w:u w:val="single"/>
        </w:rPr>
        <w:t>Writing and organization</w:t>
      </w:r>
      <w:r w:rsidRPr="00920D81">
        <w:rPr>
          <w:rFonts w:eastAsia="Times" w:cs="Times New Roman"/>
          <w:b/>
          <w:szCs w:val="26"/>
          <w:u w:val="single"/>
        </w:rPr>
        <w:t>-</w:t>
      </w:r>
      <w:r w:rsidRPr="00920D81">
        <w:rPr>
          <w:rFonts w:eastAsia="Times" w:cs="Times New Roman"/>
          <w:szCs w:val="26"/>
        </w:rPr>
        <w:t xml:space="preserve"> </w:t>
      </w:r>
      <w:r w:rsidRPr="00920D81">
        <w:rPr>
          <w:rFonts w:eastAsia="Times" w:cs="Times New Roman"/>
          <w:b/>
          <w:i/>
          <w:szCs w:val="26"/>
          <w:u w:val="single"/>
        </w:rPr>
        <w:t>4 points</w:t>
      </w:r>
      <w:r w:rsidRPr="00920D81">
        <w:rPr>
          <w:rFonts w:eastAsia="Times" w:cs="Times New Roman"/>
          <w:szCs w:val="26"/>
        </w:rPr>
        <w:t xml:space="preserve"> </w:t>
      </w:r>
      <w:r w:rsidRPr="00920D81">
        <w:rPr>
          <w:rFonts w:eastAsia="Calibri" w:cs="Times New Roman"/>
          <w:sz w:val="24"/>
        </w:rPr>
        <w:t xml:space="preserve">the writing sample is very well written and organized by the elements provided.  It has a strong introduction, middle and conclusion.  </w:t>
      </w:r>
      <w:r w:rsidRPr="00920D81">
        <w:rPr>
          <w:rFonts w:eastAsia="Calibri" w:cs="Times New Roman"/>
          <w:b/>
          <w:i/>
          <w:sz w:val="24"/>
          <w:u w:val="single"/>
        </w:rPr>
        <w:t>3 points</w:t>
      </w:r>
      <w:r w:rsidRPr="00920D81">
        <w:rPr>
          <w:rFonts w:eastAsia="Calibri" w:cs="Times New Roman"/>
          <w:sz w:val="24"/>
        </w:rPr>
        <w:t xml:space="preserve"> the writing sample is well written and organized by the elements provided.  It includes an introduction, middle and conclusion. </w:t>
      </w:r>
      <w:r w:rsidRPr="00920D81">
        <w:rPr>
          <w:rFonts w:eastAsia="Calibri" w:cs="Times New Roman"/>
          <w:b/>
          <w:i/>
          <w:sz w:val="24"/>
          <w:u w:val="single"/>
        </w:rPr>
        <w:t>2 points</w:t>
      </w:r>
      <w:r w:rsidRPr="00920D81">
        <w:rPr>
          <w:rFonts w:eastAsia="Calibri" w:cs="Times New Roman"/>
          <w:b/>
          <w:sz w:val="24"/>
        </w:rPr>
        <w:t xml:space="preserve"> </w:t>
      </w:r>
      <w:r w:rsidRPr="00920D81">
        <w:rPr>
          <w:rFonts w:eastAsia="Calibri" w:cs="Times New Roman"/>
          <w:sz w:val="24"/>
        </w:rPr>
        <w:t xml:space="preserve">the writing sample is choppy and is not well organized. It lacks an introduction or conclusion. </w:t>
      </w:r>
      <w:r w:rsidRPr="00920D81">
        <w:rPr>
          <w:rFonts w:eastAsia="Calibri" w:cs="Times New Roman"/>
          <w:b/>
          <w:i/>
          <w:sz w:val="24"/>
          <w:u w:val="single"/>
        </w:rPr>
        <w:t>1 point</w:t>
      </w:r>
      <w:r w:rsidRPr="00920D81">
        <w:rPr>
          <w:rFonts w:eastAsia="Calibri" w:cs="Times New Roman"/>
          <w:i/>
          <w:sz w:val="24"/>
          <w:u w:val="single"/>
        </w:rPr>
        <w:t xml:space="preserve"> </w:t>
      </w:r>
      <w:r w:rsidRPr="00920D81">
        <w:rPr>
          <w:rFonts w:eastAsia="Calibri" w:cs="Times New Roman"/>
          <w:sz w:val="24"/>
        </w:rPr>
        <w:t>the writing sample is very short and unorganized.</w:t>
      </w:r>
    </w:p>
    <w:p w:rsidR="00920D81" w:rsidRPr="00920D81" w:rsidRDefault="00920D81" w:rsidP="00920D81">
      <w:pPr>
        <w:spacing w:line="252" w:lineRule="auto"/>
        <w:ind w:left="360"/>
        <w:contextualSpacing/>
        <w:rPr>
          <w:rFonts w:eastAsia="Times" w:cs="Times New Roman"/>
          <w:szCs w:val="26"/>
        </w:rPr>
      </w:pPr>
    </w:p>
    <w:p w:rsidR="00920D81" w:rsidRPr="00920D81" w:rsidRDefault="00920D81" w:rsidP="00920D81">
      <w:pPr>
        <w:numPr>
          <w:ilvl w:val="0"/>
          <w:numId w:val="4"/>
        </w:numPr>
        <w:spacing w:line="252" w:lineRule="auto"/>
        <w:contextualSpacing/>
        <w:rPr>
          <w:rFonts w:eastAsia="Times" w:cs="Times New Roman"/>
          <w:b/>
          <w:szCs w:val="26"/>
          <w:u w:val="single"/>
        </w:rPr>
      </w:pPr>
      <w:r w:rsidRPr="00920D81">
        <w:rPr>
          <w:rFonts w:eastAsia="Times New Roman" w:cs="Times New Roman"/>
          <w:b/>
          <w:sz w:val="28"/>
          <w:szCs w:val="32"/>
          <w:u w:val="single"/>
        </w:rPr>
        <w:t xml:space="preserve"> </w:t>
      </w:r>
      <w:r w:rsidRPr="00920D81">
        <w:rPr>
          <w:rFonts w:eastAsiaTheme="majorEastAsia" w:cstheme="majorBidi"/>
          <w:b/>
          <w:szCs w:val="26"/>
          <w:u w:val="single"/>
        </w:rPr>
        <w:t>Grammar &amp; Spelling</w:t>
      </w:r>
      <w:r w:rsidRPr="00920D81">
        <w:rPr>
          <w:rFonts w:eastAsia="Times New Roman" w:cs="Times New Roman"/>
          <w:b/>
          <w:sz w:val="28"/>
          <w:szCs w:val="32"/>
          <w:u w:val="single"/>
        </w:rPr>
        <w:t>-</w:t>
      </w:r>
      <w:r w:rsidRPr="00920D81">
        <w:rPr>
          <w:rFonts w:eastAsia="Calibri" w:cs="Times New Roman"/>
          <w:szCs w:val="26"/>
        </w:rPr>
        <w:t xml:space="preserve"> </w:t>
      </w:r>
      <w:r w:rsidRPr="00920D81">
        <w:rPr>
          <w:rFonts w:eastAsia="Calibri" w:cs="Times New Roman"/>
          <w:b/>
          <w:i/>
          <w:szCs w:val="26"/>
          <w:u w:val="single"/>
        </w:rPr>
        <w:t>4 points</w:t>
      </w:r>
      <w:r w:rsidRPr="00920D81">
        <w:rPr>
          <w:rFonts w:eastAsia="Calibri" w:cs="Times New Roman"/>
          <w:szCs w:val="26"/>
        </w:rPr>
        <w:t xml:space="preserve"> Mistakes in spelling and grammar are minor or non-existent. </w:t>
      </w:r>
      <w:r w:rsidRPr="00920D81">
        <w:rPr>
          <w:rFonts w:eastAsia="Calibri" w:cs="Times New Roman"/>
          <w:b/>
          <w:i/>
          <w:szCs w:val="26"/>
          <w:u w:val="single"/>
        </w:rPr>
        <w:t>3 points</w:t>
      </w:r>
      <w:r w:rsidRPr="00920D81">
        <w:rPr>
          <w:rFonts w:eastAsia="Calibri" w:cs="Times New Roman"/>
          <w:szCs w:val="26"/>
        </w:rPr>
        <w:t xml:space="preserve"> Mistakes in spelling and grammar are minimal—about 4-5. </w:t>
      </w:r>
      <w:r w:rsidRPr="00920D81">
        <w:rPr>
          <w:rFonts w:eastAsia="Calibri" w:cs="Times New Roman"/>
          <w:b/>
          <w:i/>
          <w:szCs w:val="26"/>
          <w:u w:val="single"/>
        </w:rPr>
        <w:t>2 points</w:t>
      </w:r>
      <w:r w:rsidRPr="00920D81">
        <w:rPr>
          <w:rFonts w:eastAsia="Calibri" w:cs="Times New Roman"/>
          <w:szCs w:val="26"/>
        </w:rPr>
        <w:t xml:space="preserve"> </w:t>
      </w:r>
      <w:r w:rsidRPr="00920D81">
        <w:rPr>
          <w:rFonts w:eastAsia="Calibri" w:cs="Times New Roman"/>
          <w:sz w:val="24"/>
        </w:rPr>
        <w:t xml:space="preserve">mistakes in spelling and grammar are numerous—5-10. </w:t>
      </w:r>
      <w:r w:rsidRPr="00920D81">
        <w:rPr>
          <w:rFonts w:eastAsia="Calibri" w:cs="Times New Roman"/>
          <w:b/>
          <w:i/>
          <w:sz w:val="24"/>
          <w:u w:val="single"/>
        </w:rPr>
        <w:t>1 point</w:t>
      </w:r>
      <w:r w:rsidRPr="00920D81">
        <w:rPr>
          <w:rFonts w:eastAsia="Calibri" w:cs="Times New Roman"/>
          <w:sz w:val="24"/>
        </w:rPr>
        <w:t xml:space="preserve"> mistakes in spelling and grammar are more than 10</w:t>
      </w:r>
      <w:r w:rsidRPr="00920D81">
        <w:rPr>
          <w:rFonts w:eastAsia="Calibri" w:cs="Times New Roman"/>
          <w:szCs w:val="26"/>
        </w:rPr>
        <w:t>.</w:t>
      </w:r>
    </w:p>
    <w:p w:rsidR="00920D81" w:rsidRPr="00920D81" w:rsidRDefault="00920D81" w:rsidP="00920D81">
      <w:pPr>
        <w:spacing w:line="252" w:lineRule="auto"/>
        <w:ind w:left="720"/>
        <w:contextualSpacing/>
        <w:rPr>
          <w:rFonts w:eastAsia="Times" w:cs="Times New Roman"/>
          <w:b/>
          <w:szCs w:val="26"/>
          <w:u w:val="single"/>
        </w:rPr>
      </w:pPr>
    </w:p>
    <w:p w:rsidR="00920D81" w:rsidRPr="00920D81" w:rsidRDefault="00920D81" w:rsidP="00920D81">
      <w:pPr>
        <w:spacing w:line="252" w:lineRule="auto"/>
        <w:ind w:left="360"/>
        <w:contextualSpacing/>
        <w:rPr>
          <w:rFonts w:eastAsia="Times" w:cs="Times New Roman"/>
          <w:b/>
          <w:szCs w:val="26"/>
          <w:u w:val="single"/>
        </w:rPr>
      </w:pPr>
    </w:p>
    <w:p w:rsidR="00920D81" w:rsidRPr="00920D81" w:rsidRDefault="00920D81" w:rsidP="00920D81">
      <w:pPr>
        <w:numPr>
          <w:ilvl w:val="0"/>
          <w:numId w:val="4"/>
        </w:numPr>
        <w:spacing w:line="252" w:lineRule="auto"/>
        <w:contextualSpacing/>
        <w:rPr>
          <w:rFonts w:eastAsia="Times" w:cs="Times New Roman"/>
          <w:szCs w:val="26"/>
        </w:rPr>
      </w:pPr>
      <w:r w:rsidRPr="00920D81">
        <w:rPr>
          <w:rFonts w:eastAsiaTheme="majorEastAsia" w:cstheme="majorBidi"/>
          <w:b/>
          <w:szCs w:val="26"/>
          <w:u w:val="single"/>
        </w:rPr>
        <w:t>Facts and content</w:t>
      </w:r>
      <w:r w:rsidRPr="00920D81">
        <w:rPr>
          <w:rFonts w:eastAsia="Times" w:cs="Times New Roman"/>
          <w:b/>
          <w:szCs w:val="26"/>
          <w:u w:val="single"/>
        </w:rPr>
        <w:t>-</w:t>
      </w:r>
      <w:r w:rsidRPr="00920D81">
        <w:rPr>
          <w:rFonts w:eastAsia="Times" w:cs="Times New Roman"/>
          <w:szCs w:val="26"/>
        </w:rPr>
        <w:t xml:space="preserve"> </w:t>
      </w:r>
      <w:r w:rsidRPr="00920D81">
        <w:rPr>
          <w:rFonts w:eastAsia="Times" w:cs="Times New Roman"/>
          <w:b/>
          <w:i/>
          <w:szCs w:val="26"/>
          <w:u w:val="single"/>
        </w:rPr>
        <w:t>4 points</w:t>
      </w:r>
      <w:r w:rsidRPr="00920D81">
        <w:rPr>
          <w:rFonts w:eastAsia="Times" w:cs="Times New Roman"/>
          <w:szCs w:val="26"/>
        </w:rPr>
        <w:t xml:space="preserve"> the writing sample demonstrates the student’s learning on the dunes program and includes three or more facts provided by the park staff.  </w:t>
      </w:r>
      <w:r w:rsidRPr="00920D81">
        <w:rPr>
          <w:rFonts w:eastAsia="Times" w:cs="Times New Roman"/>
          <w:b/>
          <w:i/>
          <w:szCs w:val="26"/>
          <w:u w:val="single"/>
        </w:rPr>
        <w:t>3 points</w:t>
      </w:r>
      <w:r w:rsidRPr="00920D81">
        <w:rPr>
          <w:rFonts w:eastAsia="Times" w:cs="Times New Roman"/>
          <w:szCs w:val="26"/>
        </w:rPr>
        <w:t xml:space="preserve"> the writing sample demonstrates the student’s learning and includes only two facts provided by the park staff. </w:t>
      </w:r>
      <w:r w:rsidRPr="00920D81">
        <w:rPr>
          <w:rFonts w:eastAsia="Times" w:cs="Times New Roman"/>
          <w:b/>
          <w:i/>
          <w:szCs w:val="26"/>
          <w:u w:val="single"/>
        </w:rPr>
        <w:t>2 points</w:t>
      </w:r>
      <w:r w:rsidRPr="00920D81">
        <w:rPr>
          <w:rFonts w:eastAsia="Times" w:cs="Times New Roman"/>
          <w:szCs w:val="26"/>
        </w:rPr>
        <w:t xml:space="preserve"> the writing sample does not demonstrate much learning and only includes one fact provided by the park staff.</w:t>
      </w:r>
      <w:r w:rsidRPr="00920D81">
        <w:rPr>
          <w:rFonts w:eastAsia="Times" w:cs="Times New Roman"/>
          <w:b/>
          <w:i/>
          <w:szCs w:val="26"/>
          <w:u w:val="single"/>
        </w:rPr>
        <w:t>1 point</w:t>
      </w:r>
      <w:r w:rsidRPr="00920D81">
        <w:rPr>
          <w:rFonts w:eastAsia="Times" w:cs="Times New Roman"/>
          <w:szCs w:val="26"/>
        </w:rPr>
        <w:t xml:space="preserve"> the writing sample does not demonstrate any learning and does not include any facts provided by the park staff.</w:t>
      </w:r>
    </w:p>
    <w:p w:rsidR="00920D81" w:rsidRPr="00920D81" w:rsidRDefault="00920D81" w:rsidP="00920D81">
      <w:pPr>
        <w:spacing w:line="252" w:lineRule="auto"/>
        <w:ind w:left="360"/>
        <w:contextualSpacing/>
        <w:rPr>
          <w:rFonts w:eastAsia="Times" w:cs="Times New Roman"/>
          <w:szCs w:val="26"/>
        </w:rPr>
      </w:pPr>
    </w:p>
    <w:p w:rsidR="00920D81" w:rsidRPr="00920D81" w:rsidRDefault="00920D81" w:rsidP="00920D81">
      <w:pPr>
        <w:numPr>
          <w:ilvl w:val="0"/>
          <w:numId w:val="4"/>
        </w:numPr>
        <w:spacing w:line="252" w:lineRule="auto"/>
        <w:contextualSpacing/>
        <w:rPr>
          <w:rFonts w:eastAsia="Times" w:cs="Times New Roman"/>
          <w:b/>
          <w:szCs w:val="26"/>
          <w:u w:val="single"/>
        </w:rPr>
      </w:pPr>
      <w:r w:rsidRPr="00920D81">
        <w:rPr>
          <w:rFonts w:eastAsia="Times" w:cs="Times New Roman"/>
          <w:szCs w:val="26"/>
        </w:rPr>
        <w:t xml:space="preserve"> </w:t>
      </w:r>
      <w:r w:rsidRPr="00920D81">
        <w:rPr>
          <w:rFonts w:eastAsiaTheme="majorEastAsia" w:cstheme="majorBidi"/>
          <w:b/>
          <w:szCs w:val="26"/>
          <w:u w:val="single"/>
        </w:rPr>
        <w:t>National Park Service theme</w:t>
      </w:r>
      <w:r w:rsidRPr="00920D81">
        <w:rPr>
          <w:rFonts w:eastAsia="Times" w:cs="Times New Roman"/>
          <w:szCs w:val="26"/>
        </w:rPr>
        <w:t xml:space="preserve"> - </w:t>
      </w:r>
      <w:r w:rsidRPr="00920D81">
        <w:rPr>
          <w:rFonts w:eastAsia="Times" w:cs="Times New Roman"/>
          <w:b/>
          <w:i/>
          <w:szCs w:val="26"/>
          <w:u w:val="single"/>
        </w:rPr>
        <w:t>4 points</w:t>
      </w:r>
      <w:r w:rsidRPr="00920D81">
        <w:rPr>
          <w:rFonts w:eastAsia="Calibri" w:cs="Times New Roman"/>
          <w:sz w:val="24"/>
        </w:rPr>
        <w:t xml:space="preserve"> </w:t>
      </w:r>
      <w:r w:rsidRPr="00920D81">
        <w:rPr>
          <w:rFonts w:eastAsia="Times" w:cs="Times New Roman"/>
          <w:szCs w:val="26"/>
        </w:rPr>
        <w:t>the writing sample clearly demonstrates the student’s understanding of the role of the NPS in preserving the dunes by explaining why Indiana Dunes is such a unique treasure.</w:t>
      </w:r>
      <w:r w:rsidRPr="00920D81">
        <w:rPr>
          <w:rFonts w:eastAsia="Times" w:cs="Times New Roman"/>
          <w:b/>
          <w:i/>
          <w:szCs w:val="26"/>
          <w:u w:val="single"/>
        </w:rPr>
        <w:t>3 points</w:t>
      </w:r>
      <w:r w:rsidRPr="00920D81">
        <w:rPr>
          <w:rFonts w:eastAsia="Times" w:cs="Times New Roman"/>
          <w:szCs w:val="26"/>
        </w:rPr>
        <w:t xml:space="preserve"> the writing sample mentions the NPS and its role in preserving the Indiana Dunes. </w:t>
      </w:r>
      <w:r w:rsidRPr="00920D81">
        <w:rPr>
          <w:rFonts w:eastAsia="Times" w:cs="Times New Roman"/>
          <w:b/>
          <w:i/>
          <w:szCs w:val="26"/>
          <w:u w:val="single"/>
        </w:rPr>
        <w:t>2 points</w:t>
      </w:r>
      <w:r w:rsidRPr="00920D81">
        <w:rPr>
          <w:rFonts w:eastAsia="Times" w:cs="Times New Roman"/>
          <w:szCs w:val="26"/>
        </w:rPr>
        <w:t xml:space="preserve"> the writing sample mentions the NPS and Indiana Dunes. </w:t>
      </w:r>
      <w:r w:rsidRPr="00920D81">
        <w:rPr>
          <w:rFonts w:eastAsia="Times" w:cs="Times New Roman"/>
          <w:b/>
          <w:i/>
          <w:szCs w:val="26"/>
          <w:u w:val="single"/>
        </w:rPr>
        <w:t xml:space="preserve">1 point </w:t>
      </w:r>
      <w:r w:rsidRPr="00920D81">
        <w:rPr>
          <w:rFonts w:eastAsia="Times" w:cs="Times New Roman"/>
          <w:szCs w:val="26"/>
        </w:rPr>
        <w:t>the writing sample does not mention anything about the NPS or its role at Indiana Dunes.</w:t>
      </w:r>
      <w:r w:rsidRPr="00920D81">
        <w:rPr>
          <w:rFonts w:eastAsia="Times" w:cs="Times New Roman"/>
          <w:b/>
          <w:szCs w:val="26"/>
          <w:u w:val="single"/>
        </w:rPr>
        <w:t xml:space="preserve"> </w:t>
      </w:r>
    </w:p>
    <w:p w:rsidR="00920D81" w:rsidRPr="00920D81" w:rsidRDefault="00920D81" w:rsidP="00920D81">
      <w:pPr>
        <w:spacing w:line="252" w:lineRule="auto"/>
        <w:ind w:left="720"/>
        <w:contextualSpacing/>
        <w:rPr>
          <w:rFonts w:eastAsia="Times" w:cs="Times New Roman"/>
          <w:b/>
          <w:szCs w:val="26"/>
          <w:u w:val="single"/>
        </w:rPr>
      </w:pPr>
    </w:p>
    <w:p w:rsidR="00657BB7" w:rsidRPr="00657BB7" w:rsidRDefault="00920D81" w:rsidP="00920D81">
      <w:pPr>
        <w:widowControl w:val="0"/>
        <w:spacing w:after="0" w:line="240" w:lineRule="auto"/>
        <w:rPr>
          <w:rFonts w:eastAsia="Times" w:cs="Times New Roman"/>
          <w:noProof/>
          <w:color w:val="000000"/>
          <w:spacing w:val="26"/>
          <w:sz w:val="28"/>
          <w:szCs w:val="20"/>
        </w:rPr>
        <w:sectPr w:rsidR="00657BB7" w:rsidRPr="00657BB7" w:rsidSect="00921CCC">
          <w:footerReference w:type="even" r:id="rId9"/>
          <w:footerReference w:type="default" r:id="rId10"/>
          <w:type w:val="continuous"/>
          <w:pgSz w:w="12240" w:h="15840" w:code="1"/>
          <w:pgMar w:top="360" w:right="720" w:bottom="360" w:left="720" w:header="0" w:footer="0" w:gutter="0"/>
          <w:cols w:space="720"/>
        </w:sectPr>
      </w:pPr>
      <w:r w:rsidRPr="00920D81">
        <w:rPr>
          <w:rFonts w:eastAsiaTheme="majorEastAsia" w:cstheme="majorBidi"/>
          <w:b/>
          <w:szCs w:val="26"/>
          <w:u w:val="single"/>
        </w:rPr>
        <w:t>Stewardship</w:t>
      </w:r>
      <w:r w:rsidRPr="00920D81">
        <w:rPr>
          <w:rFonts w:eastAsiaTheme="majorEastAsia" w:cstheme="majorBidi"/>
          <w:szCs w:val="26"/>
        </w:rPr>
        <w:t>-</w:t>
      </w:r>
      <w:r w:rsidRPr="00CF495D">
        <w:rPr>
          <w:rFonts w:eastAsia="Times" w:cs="Times New Roman"/>
          <w:szCs w:val="26"/>
        </w:rPr>
        <w:t xml:space="preserve"> </w:t>
      </w:r>
      <w:r w:rsidRPr="00CF495D">
        <w:rPr>
          <w:rFonts w:eastAsia="Times" w:cs="Times New Roman"/>
          <w:b/>
          <w:i/>
          <w:szCs w:val="26"/>
          <w:u w:val="single"/>
        </w:rPr>
        <w:t>4 points</w:t>
      </w:r>
      <w:r w:rsidRPr="00CF495D">
        <w:rPr>
          <w:rFonts w:eastAsia="Times" w:cs="Times New Roman"/>
          <w:szCs w:val="26"/>
        </w:rPr>
        <w:t xml:space="preserve"> the writing sample lists three things the student can do to assist in taking care of the Indiana Dunes. </w:t>
      </w:r>
      <w:r w:rsidRPr="00CF495D">
        <w:rPr>
          <w:rFonts w:eastAsia="Times" w:cs="Times New Roman"/>
          <w:b/>
          <w:i/>
          <w:szCs w:val="26"/>
          <w:u w:val="single"/>
        </w:rPr>
        <w:t>3 points</w:t>
      </w:r>
      <w:r w:rsidRPr="00CF495D">
        <w:rPr>
          <w:rFonts w:eastAsia="Times" w:cs="Times New Roman"/>
          <w:szCs w:val="26"/>
        </w:rPr>
        <w:t xml:space="preserve"> the writing sample lists two things the student can do to assist in taking care of the Indiana Dunes. </w:t>
      </w:r>
      <w:r w:rsidRPr="00CF495D">
        <w:rPr>
          <w:rFonts w:eastAsia="Times" w:cs="Times New Roman"/>
          <w:b/>
          <w:i/>
          <w:szCs w:val="26"/>
          <w:u w:val="single"/>
        </w:rPr>
        <w:t>2 points</w:t>
      </w:r>
      <w:r w:rsidRPr="00CF495D">
        <w:rPr>
          <w:rFonts w:eastAsia="Times" w:cs="Times New Roman"/>
          <w:szCs w:val="26"/>
        </w:rPr>
        <w:t xml:space="preserve"> the writing sample lists one thing the student can do to assist in taking care of the Indiana Dunes. </w:t>
      </w:r>
      <w:r w:rsidRPr="00CF495D">
        <w:rPr>
          <w:rFonts w:eastAsia="Times" w:cs="Times New Roman"/>
          <w:b/>
          <w:i/>
          <w:szCs w:val="26"/>
          <w:u w:val="single"/>
        </w:rPr>
        <w:t>1 point</w:t>
      </w:r>
      <w:r w:rsidRPr="00CF495D">
        <w:rPr>
          <w:rFonts w:eastAsia="Calibri" w:cs="Times New Roman"/>
          <w:sz w:val="24"/>
        </w:rPr>
        <w:t xml:space="preserve"> </w:t>
      </w:r>
      <w:r w:rsidRPr="00CF495D">
        <w:rPr>
          <w:rFonts w:eastAsia="Times" w:cs="Times New Roman"/>
          <w:szCs w:val="26"/>
        </w:rPr>
        <w:t>the writing sample does not list anything about what the student can do t</w:t>
      </w:r>
      <w:r w:rsidR="00504DD8">
        <w:rPr>
          <w:rFonts w:eastAsia="Times" w:cs="Times New Roman"/>
          <w:szCs w:val="26"/>
        </w:rPr>
        <w:t>o take care of the Indiana Du</w:t>
      </w:r>
    </w:p>
    <w:p w:rsidR="001C0564" w:rsidRDefault="001C0564">
      <w:bookmarkStart w:id="0" w:name="_GoBack"/>
      <w:bookmarkEnd w:id="0"/>
    </w:p>
    <w:sectPr w:rsidR="001C05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B72" w:rsidRDefault="000A7B72">
      <w:pPr>
        <w:spacing w:after="0" w:line="240" w:lineRule="auto"/>
      </w:pPr>
      <w:r>
        <w:separator/>
      </w:r>
    </w:p>
  </w:endnote>
  <w:endnote w:type="continuationSeparator" w:id="0">
    <w:p w:rsidR="000A7B72" w:rsidRDefault="000A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BB7" w:rsidRDefault="00657BB7" w:rsidP="00364C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7BB7" w:rsidRDefault="00657BB7" w:rsidP="00857A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BB7" w:rsidRDefault="00657BB7" w:rsidP="00364C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4DD8">
      <w:rPr>
        <w:rStyle w:val="PageNumber"/>
        <w:noProof/>
      </w:rPr>
      <w:t>6</w:t>
    </w:r>
    <w:r>
      <w:rPr>
        <w:rStyle w:val="PageNumber"/>
      </w:rPr>
      <w:fldChar w:fldCharType="end"/>
    </w:r>
  </w:p>
  <w:p w:rsidR="00657BB7" w:rsidRDefault="00657BB7" w:rsidP="00857A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B72" w:rsidRDefault="000A7B72">
      <w:pPr>
        <w:spacing w:after="0" w:line="240" w:lineRule="auto"/>
      </w:pPr>
      <w:r>
        <w:separator/>
      </w:r>
    </w:p>
  </w:footnote>
  <w:footnote w:type="continuationSeparator" w:id="0">
    <w:p w:rsidR="000A7B72" w:rsidRDefault="000A7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55155"/>
    <w:multiLevelType w:val="hybridMultilevel"/>
    <w:tmpl w:val="FCA4A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9FB05D2"/>
    <w:multiLevelType w:val="hybridMultilevel"/>
    <w:tmpl w:val="0F5A3BD2"/>
    <w:lvl w:ilvl="0" w:tplc="42F055F6">
      <w:start w:val="1"/>
      <w:numFmt w:val="upperLetter"/>
      <w:lvlText w:val="%1."/>
      <w:lvlJc w:val="left"/>
      <w:pPr>
        <w:tabs>
          <w:tab w:val="num" w:pos="780"/>
        </w:tabs>
        <w:ind w:left="780" w:hanging="42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D57EEA"/>
    <w:multiLevelType w:val="hybridMultilevel"/>
    <w:tmpl w:val="4E9E80B0"/>
    <w:lvl w:ilvl="0" w:tplc="FE56CD16">
      <w:start w:val="1"/>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B7"/>
    <w:rsid w:val="000A7B72"/>
    <w:rsid w:val="001C0564"/>
    <w:rsid w:val="002B2046"/>
    <w:rsid w:val="00504DD8"/>
    <w:rsid w:val="00657BB7"/>
    <w:rsid w:val="00752314"/>
    <w:rsid w:val="00920D81"/>
    <w:rsid w:val="00DA5AF5"/>
    <w:rsid w:val="00DC3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4622AA8"/>
  <w15:chartTrackingRefBased/>
  <w15:docId w15:val="{B22FEC85-6FDD-40D1-ABD8-F2552A1C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D81"/>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57B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7BB7"/>
  </w:style>
  <w:style w:type="table" w:customStyle="1" w:styleId="TableGrid1">
    <w:name w:val="Table Grid1"/>
    <w:basedOn w:val="TableNormal"/>
    <w:next w:val="TableGrid"/>
    <w:uiPriority w:val="59"/>
    <w:rsid w:val="0065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57BB7"/>
  </w:style>
  <w:style w:type="table" w:styleId="TableGrid">
    <w:name w:val="Table Grid"/>
    <w:basedOn w:val="TableNormal"/>
    <w:uiPriority w:val="39"/>
    <w:rsid w:val="0065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ENCEYOURAMERICA">
    <w:name w:val="EXPERIENCE YOUR AMERICA"/>
    <w:rsid w:val="00657BB7"/>
    <w:pPr>
      <w:widowControl w:val="0"/>
      <w:spacing w:after="0" w:line="240" w:lineRule="auto"/>
    </w:pPr>
    <w:rPr>
      <w:rFonts w:ascii="Frutiger 45 Light" w:eastAsia="Times" w:hAnsi="Frutiger 45 Light" w:cs="Times New Roman"/>
      <w:b/>
      <w:noProof/>
      <w:color w:val="000000"/>
      <w:spacing w:val="26"/>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5</cp:revision>
  <dcterms:created xsi:type="dcterms:W3CDTF">2018-01-16T16:50:00Z</dcterms:created>
  <dcterms:modified xsi:type="dcterms:W3CDTF">2018-01-23T17:27:00Z</dcterms:modified>
</cp:coreProperties>
</file>