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273F9B92"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w:t>
      </w:r>
      <w:r w:rsidR="004A16DA">
        <w:rPr>
          <w:rFonts w:ascii="Arial" w:hAnsi="Arial" w:cs="Arial"/>
        </w:rPr>
        <w:t xml:space="preserve"> </w:t>
      </w:r>
      <w:r w:rsidR="004A16DA" w:rsidRPr="004A16DA">
        <w:rPr>
          <w:rFonts w:ascii="Arial" w:hAnsi="Arial" w:cs="Arial"/>
          <w:b/>
          <w:bCs/>
        </w:rPr>
        <w:t>$50.00</w:t>
      </w:r>
      <w:r w:rsidRPr="004A16DA">
        <w:rPr>
          <w:rFonts w:ascii="Arial" w:hAnsi="Arial" w:cs="Arial"/>
          <w:b/>
          <w:bCs/>
        </w:rPr>
        <w:t xml:space="preserve"> </w:t>
      </w:r>
      <w:r w:rsidRPr="005A137B">
        <w:rPr>
          <w:rFonts w:ascii="Arial" w:hAnsi="Arial" w:cs="Arial"/>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lastRenderedPageBreak/>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134C0F7F"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5A137B">
        <w:rPr>
          <w:rFonts w:ascii="Arial" w:hAnsi="Arial" w:cs="Arial"/>
          <w:i/>
          <w:highlight w:val="yellow"/>
        </w:rPr>
        <w:t>park to select payment methods accepted</w:t>
      </w:r>
      <w:r w:rsidR="00F363D4" w:rsidRPr="005A137B">
        <w:rPr>
          <w:rFonts w:ascii="Arial" w:hAnsi="Arial" w:cs="Arial"/>
          <w:highlight w:val="yellow"/>
        </w:rPr>
        <w:t>:</w:t>
      </w:r>
      <w:r w:rsidRPr="005A137B">
        <w:rPr>
          <w:rFonts w:ascii="Arial" w:hAnsi="Arial" w:cs="Arial"/>
          <w:highlight w:val="yellow"/>
        </w:rPr>
        <w:t xml:space="preserve"> cashier’s check, money order or personal check made payable to the </w:t>
      </w:r>
      <w:r w:rsidRPr="005A137B">
        <w:rPr>
          <w:rFonts w:ascii="Arial" w:hAnsi="Arial" w:cs="Arial"/>
          <w:b/>
          <w:highlight w:val="yellow"/>
          <w:u w:val="single"/>
        </w:rPr>
        <w:t>National Park Service</w:t>
      </w:r>
      <w:r w:rsidRPr="005A137B">
        <w:rPr>
          <w:rFonts w:ascii="Arial" w:hAnsi="Arial" w:cs="Arial"/>
          <w:b/>
          <w:u w:val="single"/>
        </w:rPr>
        <w:t>]</w:t>
      </w:r>
      <w:r w:rsidRPr="005A137B">
        <w:rPr>
          <w:rFonts w:ascii="Arial" w:hAnsi="Arial" w:cs="Arial"/>
        </w:rPr>
        <w:t xml:space="preserve"> to </w:t>
      </w:r>
      <w:r w:rsidR="004A16DA" w:rsidRPr="004A16DA">
        <w:rPr>
          <w:rFonts w:ascii="Arial" w:hAnsi="Arial" w:cs="Arial"/>
          <w:b/>
          <w:bCs/>
          <w:u w:val="single"/>
        </w:rPr>
        <w:t>Jean Lafitte National Historical Park and Preserve</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063A" w14:textId="77777777" w:rsidR="00FA5D07" w:rsidRDefault="00FA5D07">
      <w:pPr>
        <w:spacing w:line="20" w:lineRule="exact"/>
        <w:rPr>
          <w:sz w:val="24"/>
        </w:rPr>
      </w:pPr>
    </w:p>
  </w:endnote>
  <w:endnote w:type="continuationSeparator" w:id="0">
    <w:p w14:paraId="5B344575" w14:textId="77777777" w:rsidR="00FA5D07" w:rsidRDefault="00FA5D07">
      <w:r>
        <w:rPr>
          <w:sz w:val="24"/>
        </w:rPr>
        <w:t xml:space="preserve"> </w:t>
      </w:r>
    </w:p>
  </w:endnote>
  <w:endnote w:type="continuationNotice" w:id="1">
    <w:p w14:paraId="2A50D31A" w14:textId="77777777" w:rsidR="00FA5D07" w:rsidRDefault="00FA5D0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146B" w14:textId="77777777" w:rsidR="00FA5D07" w:rsidRDefault="00FA5D07">
      <w:r>
        <w:rPr>
          <w:sz w:val="24"/>
        </w:rPr>
        <w:separator/>
      </w:r>
    </w:p>
  </w:footnote>
  <w:footnote w:type="continuationSeparator" w:id="0">
    <w:p w14:paraId="28E6FE9F" w14:textId="77777777" w:rsidR="00FA5D07" w:rsidRDefault="00FA5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389EB31A" w14:textId="67FB25FE" w:rsidR="004A16DA" w:rsidRPr="00A049C0" w:rsidRDefault="004A16DA" w:rsidP="004A16DA">
          <w:pPr>
            <w:tabs>
              <w:tab w:val="left" w:pos="720"/>
              <w:tab w:val="center" w:pos="5400"/>
            </w:tabs>
            <w:jc w:val="center"/>
            <w:rPr>
              <w:rFonts w:ascii="Arial" w:hAnsi="Arial" w:cs="Arial"/>
              <w:b/>
              <w:sz w:val="18"/>
              <w:szCs w:val="18"/>
            </w:rPr>
          </w:pPr>
          <w:r w:rsidRPr="00A049C0">
            <w:rPr>
              <w:rFonts w:ascii="Arial" w:hAnsi="Arial" w:cs="Arial"/>
              <w:b/>
              <w:sz w:val="18"/>
              <w:szCs w:val="18"/>
            </w:rPr>
            <w:t>Jean Lafitte National Historical Park</w:t>
          </w:r>
        </w:p>
        <w:p w14:paraId="3B49D0C6" w14:textId="77777777" w:rsidR="004A16DA" w:rsidRPr="00A049C0" w:rsidRDefault="004A16DA" w:rsidP="004A16DA">
          <w:pPr>
            <w:tabs>
              <w:tab w:val="left" w:pos="720"/>
              <w:tab w:val="center" w:pos="5400"/>
            </w:tabs>
            <w:jc w:val="center"/>
            <w:rPr>
              <w:rFonts w:ascii="Arial" w:hAnsi="Arial" w:cs="Arial"/>
              <w:b/>
              <w:sz w:val="18"/>
              <w:szCs w:val="18"/>
            </w:rPr>
          </w:pPr>
          <w:r w:rsidRPr="00A049C0">
            <w:rPr>
              <w:rFonts w:ascii="Arial" w:hAnsi="Arial" w:cs="Arial"/>
              <w:b/>
              <w:sz w:val="18"/>
              <w:szCs w:val="18"/>
            </w:rPr>
            <w:t>And Preserve</w:t>
          </w:r>
        </w:p>
        <w:p w14:paraId="19DB1E17" w14:textId="77777777" w:rsidR="004A16DA" w:rsidRPr="00A049C0" w:rsidRDefault="004A16DA" w:rsidP="004A16DA">
          <w:pPr>
            <w:tabs>
              <w:tab w:val="left" w:pos="720"/>
              <w:tab w:val="center" w:pos="5400"/>
            </w:tabs>
            <w:jc w:val="center"/>
            <w:rPr>
              <w:rFonts w:ascii="Arial" w:hAnsi="Arial" w:cs="Arial"/>
              <w:b/>
              <w:sz w:val="18"/>
              <w:szCs w:val="18"/>
            </w:rPr>
          </w:pPr>
          <w:r w:rsidRPr="00A049C0">
            <w:rPr>
              <w:rFonts w:ascii="Arial" w:hAnsi="Arial" w:cs="Arial"/>
              <w:b/>
              <w:sz w:val="18"/>
              <w:szCs w:val="18"/>
            </w:rPr>
            <w:t>New Orleans Jazz National Historical Park</w:t>
          </w:r>
        </w:p>
        <w:p w14:paraId="061E09E3" w14:textId="77777777" w:rsidR="004A16DA" w:rsidRPr="00A049C0" w:rsidRDefault="004A16DA" w:rsidP="004A16DA">
          <w:pPr>
            <w:tabs>
              <w:tab w:val="left" w:pos="720"/>
              <w:tab w:val="center" w:pos="5400"/>
            </w:tabs>
            <w:jc w:val="center"/>
            <w:rPr>
              <w:rFonts w:ascii="Arial" w:hAnsi="Arial" w:cs="Arial"/>
              <w:b/>
              <w:sz w:val="18"/>
              <w:szCs w:val="18"/>
            </w:rPr>
          </w:pPr>
          <w:r w:rsidRPr="00A049C0">
            <w:rPr>
              <w:rFonts w:ascii="Arial" w:hAnsi="Arial" w:cs="Arial"/>
              <w:b/>
              <w:sz w:val="18"/>
              <w:szCs w:val="18"/>
            </w:rPr>
            <w:t xml:space="preserve">419 Decatur Street </w:t>
          </w:r>
        </w:p>
        <w:p w14:paraId="496DFF6A" w14:textId="77777777" w:rsidR="004A16DA" w:rsidRPr="00A049C0" w:rsidRDefault="004A16DA" w:rsidP="004A16DA">
          <w:pPr>
            <w:tabs>
              <w:tab w:val="left" w:pos="720"/>
              <w:tab w:val="center" w:pos="5400"/>
            </w:tabs>
            <w:jc w:val="center"/>
            <w:rPr>
              <w:rFonts w:ascii="Arial" w:hAnsi="Arial" w:cs="Arial"/>
              <w:sz w:val="18"/>
              <w:szCs w:val="18"/>
            </w:rPr>
          </w:pPr>
          <w:r w:rsidRPr="00A049C0">
            <w:rPr>
              <w:rFonts w:ascii="Arial" w:hAnsi="Arial" w:cs="Arial"/>
              <w:b/>
              <w:sz w:val="18"/>
              <w:szCs w:val="18"/>
            </w:rPr>
            <w:t>New Orleans, LA 70130</w:t>
          </w:r>
        </w:p>
        <w:p w14:paraId="2D97FFF9" w14:textId="67F07121"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919156">
    <w:abstractNumId w:val="2"/>
  </w:num>
  <w:num w:numId="2" w16cid:durableId="1008563850">
    <w:abstractNumId w:val="0"/>
  </w:num>
  <w:num w:numId="3" w16cid:durableId="726031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6E32"/>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A16DA"/>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A5D07"/>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UserInfo>
        <DisplayName>Alberti, Barbara N</DisplayName>
        <AccountId>823</AccountId>
        <AccountType/>
      </UserInfo>
    </SharedWithUsers>
    <Notes xmlns="90873add-a6bf-46ff-900f-dcc9563def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049c568c-0651-4bc0-9821-413e04f5e3d9"/>
    <ds:schemaRef ds:uri="90873add-a6bf-46ff-900f-dcc9563def17"/>
  </ds:schemaRefs>
</ds:datastoreItem>
</file>

<file path=customXml/itemProps2.xml><?xml version="1.0" encoding="utf-8"?>
<ds:datastoreItem xmlns:ds="http://schemas.openxmlformats.org/officeDocument/2006/customXml" ds:itemID="{CDD43B1A-B969-4BBD-8D9D-CD37F972A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Williams, Jolene</cp:lastModifiedBy>
  <cp:revision>3</cp:revision>
  <cp:lastPrinted>2015-06-04T18:12:00Z</cp:lastPrinted>
  <dcterms:created xsi:type="dcterms:W3CDTF">2024-02-13T16:55:00Z</dcterms:created>
  <dcterms:modified xsi:type="dcterms:W3CDTF">2024-02-13T16:57:00Z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_ExtendedDescription">
    <vt:lpwstr/>
  </property>
  <property fmtid="{D5CDD505-2E9C-101B-9397-08002B2CF9AE}" pid="4" name="TriggerFlowInfo">
    <vt:lpwstr/>
  </property>
</Properties>
</file>