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EA19D" w14:textId="5002D9AF" w:rsidR="00367AFB" w:rsidRPr="00367AFB" w:rsidRDefault="00367AFB" w:rsidP="00367AFB">
      <w:pPr>
        <w:jc w:val="center"/>
        <w:rPr>
          <w:b/>
          <w:bCs/>
        </w:rPr>
      </w:pPr>
      <w:r w:rsidRPr="00367AFB">
        <w:rPr>
          <w:b/>
          <w:bCs/>
        </w:rPr>
        <w:t>Meeting</w:t>
      </w:r>
      <w:r w:rsidRPr="00367AFB">
        <w:rPr>
          <w:b/>
          <w:bCs/>
        </w:rPr>
        <w:t xml:space="preserve"> </w:t>
      </w:r>
      <w:r w:rsidRPr="00367AFB">
        <w:rPr>
          <w:b/>
          <w:bCs/>
        </w:rPr>
        <w:t>August 19, 2019</w:t>
      </w:r>
    </w:p>
    <w:p w14:paraId="7D4AACCB" w14:textId="77777777" w:rsidR="00367AFB" w:rsidRDefault="00367AFB" w:rsidP="00367AFB">
      <w:r>
        <w:t>Present: Commissioners</w:t>
      </w:r>
    </w:p>
    <w:p w14:paraId="34D3E0C2" w14:textId="77777777" w:rsidR="00367AFB" w:rsidRDefault="00367AFB" w:rsidP="00367AFB">
      <w:r>
        <w:t>Karin Cooper, Houghton County</w:t>
      </w:r>
    </w:p>
    <w:p w14:paraId="3F623371" w14:textId="77777777" w:rsidR="00367AFB" w:rsidRDefault="00367AFB" w:rsidP="00367AFB">
      <w:r>
        <w:t xml:space="preserve">Bob </w:t>
      </w:r>
      <w:proofErr w:type="spellStart"/>
      <w:r>
        <w:t>Langseth</w:t>
      </w:r>
      <w:proofErr w:type="spellEnd"/>
      <w:r>
        <w:t>, Calumet Township</w:t>
      </w:r>
    </w:p>
    <w:p w14:paraId="355C3C09" w14:textId="77777777" w:rsidR="00367AFB" w:rsidRDefault="00367AFB" w:rsidP="00367AFB">
      <w:r>
        <w:t xml:space="preserve">Larry </w:t>
      </w:r>
      <w:proofErr w:type="spellStart"/>
      <w:r>
        <w:t>Lankton</w:t>
      </w:r>
      <w:proofErr w:type="spellEnd"/>
      <w:r>
        <w:t>, at-large</w:t>
      </w:r>
    </w:p>
    <w:p w14:paraId="2E77F1C6" w14:textId="77777777" w:rsidR="00367AFB" w:rsidRDefault="00367AFB" w:rsidP="00367AFB">
      <w:r>
        <w:t>Scott MacInnes, State of Michigan</w:t>
      </w:r>
    </w:p>
    <w:p w14:paraId="4A82FDDD" w14:textId="77777777" w:rsidR="00367AFB" w:rsidRDefault="00367AFB" w:rsidP="00367AFB">
      <w:r>
        <w:t xml:space="preserve">John Sullivan, </w:t>
      </w:r>
      <w:proofErr w:type="gramStart"/>
      <w:r>
        <w:t>Quincy</w:t>
      </w:r>
      <w:proofErr w:type="gramEnd"/>
      <w:r>
        <w:t xml:space="preserve"> and Franklin Townships</w:t>
      </w:r>
    </w:p>
    <w:p w14:paraId="1E51E553" w14:textId="77777777" w:rsidR="00367AFB" w:rsidRDefault="00367AFB" w:rsidP="00367AFB">
      <w:r>
        <w:t xml:space="preserve">Absent: Amy Berglund, at-large </w:t>
      </w:r>
    </w:p>
    <w:p w14:paraId="46D7530E" w14:textId="77777777" w:rsidR="00367AFB" w:rsidRDefault="00367AFB" w:rsidP="00367AFB">
      <w:r>
        <w:t>Dave Geisler, Village of Calumet</w:t>
      </w:r>
    </w:p>
    <w:p w14:paraId="4D9A18E0" w14:textId="77777777" w:rsidR="00367AFB" w:rsidRDefault="00367AFB" w:rsidP="00367AFB">
      <w:r>
        <w:t>Present: Executive Director</w:t>
      </w:r>
    </w:p>
    <w:p w14:paraId="2BB92C95" w14:textId="77777777" w:rsidR="00367AFB" w:rsidRDefault="00367AFB" w:rsidP="00367AFB">
      <w:r>
        <w:t xml:space="preserve">Sean </w:t>
      </w:r>
      <w:proofErr w:type="spellStart"/>
      <w:r>
        <w:t>Gohman</w:t>
      </w:r>
      <w:proofErr w:type="spellEnd"/>
    </w:p>
    <w:p w14:paraId="79F0167C" w14:textId="77777777" w:rsidR="00367AFB" w:rsidRDefault="00367AFB" w:rsidP="00367AFB">
      <w:r>
        <w:t>Present: National Park Service</w:t>
      </w:r>
    </w:p>
    <w:p w14:paraId="0A9B8265" w14:textId="77777777" w:rsidR="00367AFB" w:rsidRDefault="00367AFB" w:rsidP="00367AFB">
      <w:r>
        <w:t>Wendy Davis, Superintendent</w:t>
      </w:r>
    </w:p>
    <w:p w14:paraId="0AE60D2C" w14:textId="77777777" w:rsidR="00367AFB" w:rsidRDefault="00367AFB" w:rsidP="00367AFB">
      <w:r>
        <w:t>Present: Recording Secretary</w:t>
      </w:r>
    </w:p>
    <w:p w14:paraId="36941878" w14:textId="77777777" w:rsidR="00367AFB" w:rsidRDefault="00367AFB" w:rsidP="00367AFB">
      <w:r>
        <w:t>John Arnold</w:t>
      </w:r>
    </w:p>
    <w:p w14:paraId="6A7B7202" w14:textId="77777777" w:rsidR="00367AFB" w:rsidRDefault="00367AFB" w:rsidP="00367AFB">
      <w:r>
        <w:t>Present: Guests</w:t>
      </w:r>
    </w:p>
    <w:p w14:paraId="1CD19C55" w14:textId="77777777" w:rsidR="00367AFB" w:rsidRDefault="00367AFB" w:rsidP="00367AFB">
      <w:r>
        <w:t>Judy Albee</w:t>
      </w:r>
    </w:p>
    <w:p w14:paraId="3067280B" w14:textId="77777777" w:rsidR="00367AFB" w:rsidRDefault="00367AFB" w:rsidP="00367AFB">
      <w:r>
        <w:t>Steve Albee, Former Commissioner</w:t>
      </w:r>
    </w:p>
    <w:p w14:paraId="00780C8F" w14:textId="77777777" w:rsidR="00367AFB" w:rsidRDefault="00367AFB" w:rsidP="00367AFB">
      <w:r>
        <w:t>Rick Allen, Keweenaw Report</w:t>
      </w:r>
    </w:p>
    <w:p w14:paraId="18868645" w14:textId="77777777" w:rsidR="00367AFB" w:rsidRDefault="00367AFB" w:rsidP="00367AFB">
      <w:r>
        <w:t>Brad Barnett, Keweenaw Convention and Visitors Bureau</w:t>
      </w:r>
    </w:p>
    <w:p w14:paraId="7BD9C102" w14:textId="77777777" w:rsidR="00367AFB" w:rsidRDefault="00367AFB" w:rsidP="00367AFB">
      <w:r>
        <w:t>Anita Campbell, Keweenaw County Historical Society</w:t>
      </w:r>
    </w:p>
    <w:p w14:paraId="6BCE5B0E" w14:textId="77777777" w:rsidR="00367AFB" w:rsidRDefault="00367AFB" w:rsidP="00367AFB">
      <w:r>
        <w:t>Paul Campbell</w:t>
      </w:r>
    </w:p>
    <w:p w14:paraId="66880AEA" w14:textId="77777777" w:rsidR="00367AFB" w:rsidRDefault="00367AFB" w:rsidP="00367AFB">
      <w:r>
        <w:t>Jim Curtis, Sr.</w:t>
      </w:r>
    </w:p>
    <w:p w14:paraId="0C17A354" w14:textId="77777777" w:rsidR="00367AFB" w:rsidRDefault="00367AFB" w:rsidP="00367AFB">
      <w:r>
        <w:t>Jim Curtis, Jr.</w:t>
      </w:r>
    </w:p>
    <w:p w14:paraId="01E18BB6" w14:textId="77777777" w:rsidR="00367AFB" w:rsidRDefault="00367AFB" w:rsidP="00367AFB">
      <w:r>
        <w:t xml:space="preserve">Kim </w:t>
      </w:r>
      <w:proofErr w:type="spellStart"/>
      <w:r>
        <w:t>Hoaglund</w:t>
      </w:r>
      <w:proofErr w:type="spellEnd"/>
      <w:r>
        <w:t>, Former Commissioner</w:t>
      </w:r>
    </w:p>
    <w:p w14:paraId="44B96F74" w14:textId="77777777" w:rsidR="00367AFB" w:rsidRDefault="00367AFB" w:rsidP="00367AFB">
      <w:r>
        <w:t xml:space="preserve">Lindsay </w:t>
      </w:r>
      <w:proofErr w:type="spellStart"/>
      <w:r>
        <w:t>Hiltunen</w:t>
      </w:r>
      <w:proofErr w:type="spellEnd"/>
      <w:r>
        <w:t>, Archivist, Michigan Tech Archives</w:t>
      </w:r>
    </w:p>
    <w:p w14:paraId="18F580AC" w14:textId="77777777" w:rsidR="00367AFB" w:rsidRDefault="00367AFB" w:rsidP="00367AFB">
      <w:r>
        <w:t>Larry Malloy, Keweenaw County Historical Society</w:t>
      </w:r>
    </w:p>
    <w:p w14:paraId="1D561490" w14:textId="77777777" w:rsidR="00367AFB" w:rsidRDefault="00367AFB" w:rsidP="00367AFB">
      <w:r>
        <w:t>Nancy Malloy, Keweenaw County Historical Society</w:t>
      </w:r>
    </w:p>
    <w:p w14:paraId="0A5F9622" w14:textId="77777777" w:rsidR="00367AFB" w:rsidRDefault="00367AFB" w:rsidP="00367AFB">
      <w:r>
        <w:t>Scott See, Former Executive Director, KNHP Advisory Commission</w:t>
      </w:r>
    </w:p>
    <w:p w14:paraId="100F4436" w14:textId="77777777" w:rsidR="00367AFB" w:rsidRDefault="00367AFB" w:rsidP="00367AFB">
      <w:r>
        <w:lastRenderedPageBreak/>
        <w:t xml:space="preserve">Brady </w:t>
      </w:r>
      <w:proofErr w:type="spellStart"/>
      <w:r>
        <w:t>Tervo</w:t>
      </w:r>
      <w:proofErr w:type="spellEnd"/>
    </w:p>
    <w:p w14:paraId="34B88563" w14:textId="77777777" w:rsidR="00367AFB" w:rsidRPr="00367AFB" w:rsidRDefault="00367AFB" w:rsidP="00367AFB">
      <w:pPr>
        <w:rPr>
          <w:b/>
          <w:bCs/>
          <w:u w:val="single"/>
        </w:rPr>
      </w:pPr>
      <w:r w:rsidRPr="00367AFB">
        <w:rPr>
          <w:b/>
          <w:bCs/>
          <w:u w:val="single"/>
        </w:rPr>
        <w:t>Call to Order</w:t>
      </w:r>
    </w:p>
    <w:p w14:paraId="25E20287" w14:textId="77777777" w:rsidR="00367AFB" w:rsidRDefault="00367AFB" w:rsidP="00367AFB">
      <w:r>
        <w:t xml:space="preserve">A regular meeting of the Keweenaw National Historical Park Advisory Commission was called </w:t>
      </w:r>
    </w:p>
    <w:p w14:paraId="6A87CD88" w14:textId="77777777" w:rsidR="00367AFB" w:rsidRDefault="00367AFB" w:rsidP="00367AFB">
      <w:r>
        <w:t xml:space="preserve">to order at 1:00 p.m., Tuesday, August 19, 2019, at the Keweenaw NHP Headquarters in </w:t>
      </w:r>
    </w:p>
    <w:p w14:paraId="76E4C819" w14:textId="77777777" w:rsidR="00367AFB" w:rsidRDefault="00367AFB" w:rsidP="00367AFB">
      <w:r>
        <w:t>Calumet, Michigan.</w:t>
      </w:r>
    </w:p>
    <w:p w14:paraId="41DD644A" w14:textId="77777777" w:rsidR="00367AFB" w:rsidRPr="00367AFB" w:rsidRDefault="00367AFB" w:rsidP="00367AFB">
      <w:pPr>
        <w:rPr>
          <w:b/>
          <w:bCs/>
          <w:u w:val="single"/>
        </w:rPr>
      </w:pPr>
      <w:r w:rsidRPr="00367AFB">
        <w:rPr>
          <w:b/>
          <w:bCs/>
          <w:u w:val="single"/>
        </w:rPr>
        <w:t>Approval of Agenda</w:t>
      </w:r>
    </w:p>
    <w:p w14:paraId="655D3270" w14:textId="77777777" w:rsidR="00367AFB" w:rsidRDefault="00367AFB" w:rsidP="00367AFB">
      <w:r>
        <w:t xml:space="preserve">Moved by John Sullivan and seconded by Scott MacInnes to approve the agenda as amended. </w:t>
      </w:r>
    </w:p>
    <w:p w14:paraId="4364DE6F" w14:textId="77777777" w:rsidR="00367AFB" w:rsidRDefault="00367AFB" w:rsidP="00367AFB">
      <w:r>
        <w:t>Motion carried unanimously. (5/0).</w:t>
      </w:r>
    </w:p>
    <w:p w14:paraId="0FB629CF" w14:textId="77777777" w:rsidR="00367AFB" w:rsidRDefault="00367AFB" w:rsidP="00367AFB">
      <w:r>
        <w:t>Approval of Minutes of April 30, 2019</w:t>
      </w:r>
    </w:p>
    <w:p w14:paraId="5A6EA9BD" w14:textId="77777777" w:rsidR="00367AFB" w:rsidRDefault="00367AFB" w:rsidP="00367AFB">
      <w:r>
        <w:t xml:space="preserve">Moved by John Sullivan and seconded by Bob </w:t>
      </w:r>
      <w:proofErr w:type="spellStart"/>
      <w:r>
        <w:t>Langseth</w:t>
      </w:r>
      <w:proofErr w:type="spellEnd"/>
      <w:r>
        <w:t xml:space="preserve"> to approve the minutes as presented. </w:t>
      </w:r>
    </w:p>
    <w:p w14:paraId="627292B2" w14:textId="77777777" w:rsidR="00367AFB" w:rsidRDefault="00367AFB" w:rsidP="00367AFB">
      <w:r>
        <w:t>Motion carried unanimously. (5/0).</w:t>
      </w:r>
    </w:p>
    <w:p w14:paraId="6072AB1A" w14:textId="77777777" w:rsidR="00367AFB" w:rsidRPr="00367AFB" w:rsidRDefault="00367AFB" w:rsidP="00367AFB">
      <w:pPr>
        <w:rPr>
          <w:b/>
          <w:bCs/>
          <w:u w:val="single"/>
        </w:rPr>
      </w:pPr>
      <w:r w:rsidRPr="00367AFB">
        <w:rPr>
          <w:b/>
          <w:bCs/>
          <w:u w:val="single"/>
        </w:rPr>
        <w:t>Executive Director’s Report</w:t>
      </w:r>
    </w:p>
    <w:p w14:paraId="2A1AE8A0" w14:textId="77777777" w:rsidR="00367AFB" w:rsidRDefault="00367AFB" w:rsidP="00367AFB">
      <w:r>
        <w:t xml:space="preserve">As current Executive Director Sean </w:t>
      </w:r>
      <w:proofErr w:type="spellStart"/>
      <w:r>
        <w:t>Gohman</w:t>
      </w:r>
      <w:proofErr w:type="spellEnd"/>
      <w:r>
        <w:t xml:space="preserve"> has been seated but </w:t>
      </w:r>
      <w:proofErr w:type="gramStart"/>
      <w:r>
        <w:t>one week</w:t>
      </w:r>
      <w:proofErr w:type="gramEnd"/>
      <w:r>
        <w:t xml:space="preserve">, former Executive </w:t>
      </w:r>
    </w:p>
    <w:p w14:paraId="655B1658" w14:textId="77777777" w:rsidR="00367AFB" w:rsidRDefault="00367AFB" w:rsidP="00367AFB">
      <w:r>
        <w:t xml:space="preserve">Director Scott See reported, for the very last time, on how the goals of the Advisory Commission </w:t>
      </w:r>
    </w:p>
    <w:p w14:paraId="72750E19" w14:textId="77777777" w:rsidR="00367AFB" w:rsidRDefault="00367AFB" w:rsidP="00367AFB">
      <w:r>
        <w:t>were supported during the quarter.</w:t>
      </w:r>
    </w:p>
    <w:p w14:paraId="0FAAD703" w14:textId="77777777" w:rsidR="00367AFB" w:rsidRPr="00367AFB" w:rsidRDefault="00367AFB" w:rsidP="00367AFB">
      <w:pPr>
        <w:rPr>
          <w:b/>
          <w:bCs/>
        </w:rPr>
      </w:pPr>
      <w:r w:rsidRPr="00367AFB">
        <w:rPr>
          <w:b/>
          <w:bCs/>
        </w:rPr>
        <w:t xml:space="preserve">Advise the National Park Service at Keweenaw National Historical Park on park planning, </w:t>
      </w:r>
    </w:p>
    <w:p w14:paraId="2807405E" w14:textId="77777777" w:rsidR="00367AFB" w:rsidRPr="00367AFB" w:rsidRDefault="00367AFB" w:rsidP="00367AFB">
      <w:pPr>
        <w:rPr>
          <w:b/>
          <w:bCs/>
        </w:rPr>
      </w:pPr>
      <w:r w:rsidRPr="00367AFB">
        <w:rPr>
          <w:b/>
          <w:bCs/>
        </w:rPr>
        <w:t>preservation, interpretation, and operational matters.</w:t>
      </w:r>
    </w:p>
    <w:p w14:paraId="393D2B6B" w14:textId="77777777" w:rsidR="00367AFB" w:rsidRDefault="00367AFB" w:rsidP="00367AFB">
      <w:r>
        <w:t>See reported that there were no significant actions under this goal during the last quarter.</w:t>
      </w:r>
    </w:p>
    <w:p w14:paraId="7AB77678" w14:textId="77777777" w:rsidR="00367AFB" w:rsidRPr="00367AFB" w:rsidRDefault="00367AFB" w:rsidP="00367AFB">
      <w:pPr>
        <w:rPr>
          <w:b/>
          <w:bCs/>
        </w:rPr>
      </w:pPr>
      <w:r w:rsidRPr="00367AFB">
        <w:rPr>
          <w:b/>
          <w:bCs/>
        </w:rPr>
        <w:t>Develop the Keweenaw Heritage Sites Program into a consortium of fully sustainable sites.</w:t>
      </w:r>
    </w:p>
    <w:p w14:paraId="6B48C830" w14:textId="77777777" w:rsidR="00367AFB" w:rsidRDefault="00367AFB" w:rsidP="00367AFB">
      <w:r>
        <w:t xml:space="preserve">The Spring Heritage Site Meeting was held on May 30th, with 18 of the 21 sites represented by </w:t>
      </w:r>
    </w:p>
    <w:p w14:paraId="6234B72C" w14:textId="77777777" w:rsidR="00367AFB" w:rsidRDefault="00367AFB" w:rsidP="00367AFB">
      <w:r>
        <w:t xml:space="preserve">attendance. In addition to the regular site reports, the group heard a presentation from Matt </w:t>
      </w:r>
    </w:p>
    <w:p w14:paraId="1B63F5D1" w14:textId="77777777" w:rsidR="00367AFB" w:rsidRDefault="00367AFB" w:rsidP="00367AFB">
      <w:proofErr w:type="spellStart"/>
      <w:r>
        <w:t>Portfleet</w:t>
      </w:r>
      <w:proofErr w:type="spellEnd"/>
      <w:r>
        <w:t xml:space="preserve">, President of Adventure Mining Company, about his trip to Poland to attend an </w:t>
      </w:r>
    </w:p>
    <w:p w14:paraId="64DA1CCE" w14:textId="77777777" w:rsidR="00367AFB" w:rsidRDefault="00367AFB" w:rsidP="00367AFB">
      <w:r>
        <w:t xml:space="preserve">international mining conference, and a presentation about Michigan Tech’s Social Science </w:t>
      </w:r>
    </w:p>
    <w:p w14:paraId="1E8FE86C" w14:textId="77777777" w:rsidR="00367AFB" w:rsidRDefault="00367AFB" w:rsidP="00367AFB">
      <w:r>
        <w:t>department and the types of projects that faculty are presently pursuing.</w:t>
      </w:r>
    </w:p>
    <w:p w14:paraId="11D44C0E" w14:textId="77777777" w:rsidR="00367AFB" w:rsidRPr="00367AFB" w:rsidRDefault="00367AFB" w:rsidP="00367AFB">
      <w:pPr>
        <w:rPr>
          <w:b/>
          <w:bCs/>
        </w:rPr>
      </w:pPr>
      <w:r w:rsidRPr="00367AFB">
        <w:rPr>
          <w:b/>
          <w:bCs/>
        </w:rPr>
        <w:t xml:space="preserve">Develop partnerships that provide visitors with a cohesive, accessible, and engaging </w:t>
      </w:r>
    </w:p>
    <w:p w14:paraId="1876803E" w14:textId="77777777" w:rsidR="00367AFB" w:rsidRPr="00367AFB" w:rsidRDefault="00367AFB" w:rsidP="00367AFB">
      <w:pPr>
        <w:rPr>
          <w:b/>
          <w:bCs/>
        </w:rPr>
      </w:pPr>
      <w:r w:rsidRPr="00367AFB">
        <w:rPr>
          <w:b/>
          <w:bCs/>
        </w:rPr>
        <w:t>national park experience along the entire length of the Keweenaw.</w:t>
      </w:r>
    </w:p>
    <w:p w14:paraId="1522851F" w14:textId="77777777" w:rsidR="00367AFB" w:rsidRDefault="00367AFB" w:rsidP="00367AFB">
      <w:r>
        <w:t xml:space="preserve">See reported that environmental contractors </w:t>
      </w:r>
      <w:proofErr w:type="spellStart"/>
      <w:r>
        <w:t>Mannik</w:t>
      </w:r>
      <w:proofErr w:type="spellEnd"/>
      <w:r>
        <w:t xml:space="preserve"> Smith and Clean Harbors have completed </w:t>
      </w:r>
    </w:p>
    <w:p w14:paraId="6859AB62" w14:textId="77777777" w:rsidR="00367AFB" w:rsidRDefault="00367AFB" w:rsidP="00367AFB">
      <w:r>
        <w:t xml:space="preserve">the first phase of lead-based paint abatement at the Quincy Smelter. This phase focused on </w:t>
      </w:r>
    </w:p>
    <w:p w14:paraId="5310C67C" w14:textId="77777777" w:rsidR="00367AFB" w:rsidRDefault="00367AFB" w:rsidP="00367AFB">
      <w:r>
        <w:t>removing peeling paint and applying an encapsulant in the smelter office building, as well as</w:t>
      </w:r>
    </w:p>
    <w:p w14:paraId="459B74DD" w14:textId="77777777" w:rsidR="00367AFB" w:rsidRDefault="00367AFB" w:rsidP="00367AFB">
      <w:r>
        <w:lastRenderedPageBreak/>
        <w:t xml:space="preserve">removing lead dust and washing the painted surfaces in the engine house, boiler house, and </w:t>
      </w:r>
    </w:p>
    <w:p w14:paraId="77DF18C0" w14:textId="77777777" w:rsidR="00367AFB" w:rsidRDefault="00367AFB" w:rsidP="00367AFB">
      <w:r>
        <w:t xml:space="preserve">pump house addition. This project is the first of several phases that will take place over the next </w:t>
      </w:r>
    </w:p>
    <w:p w14:paraId="44C56F1E" w14:textId="77777777" w:rsidR="00367AFB" w:rsidRDefault="00367AFB" w:rsidP="00367AFB">
      <w:r>
        <w:t xml:space="preserve">few years </w:t>
      </w:r>
      <w:proofErr w:type="gramStart"/>
      <w:r>
        <w:t>in order to</w:t>
      </w:r>
      <w:proofErr w:type="gramEnd"/>
      <w:r>
        <w:t xml:space="preserve"> fully abate the remaining lead paint at the site.</w:t>
      </w:r>
    </w:p>
    <w:p w14:paraId="6544A4FE" w14:textId="77777777" w:rsidR="00367AFB" w:rsidRDefault="00367AFB" w:rsidP="00367AFB">
      <w:r>
        <w:t xml:space="preserve">The results from the Phase I Environmental Site Assessment, discussed at the April 2019 KNHP </w:t>
      </w:r>
    </w:p>
    <w:p w14:paraId="157A8EF9" w14:textId="77777777" w:rsidR="00367AFB" w:rsidRDefault="00367AFB" w:rsidP="00367AFB">
      <w:proofErr w:type="gramStart"/>
      <w:r>
        <w:t>Advisory Commission meeting,</w:t>
      </w:r>
      <w:proofErr w:type="gramEnd"/>
      <w:r>
        <w:t xml:space="preserve"> are still pending. The National Park Service’s (NPS) Midwest </w:t>
      </w:r>
    </w:p>
    <w:p w14:paraId="19CBB31D" w14:textId="77777777" w:rsidR="00367AFB" w:rsidRDefault="00367AFB" w:rsidP="00367AFB">
      <w:r>
        <w:t xml:space="preserve">Regional Office initiated the report, and the completed document should help inform discussions </w:t>
      </w:r>
    </w:p>
    <w:p w14:paraId="36A30C0B" w14:textId="77777777" w:rsidR="00367AFB" w:rsidRDefault="00367AFB" w:rsidP="00367AFB">
      <w:r>
        <w:t xml:space="preserve">about the possible transfer of the smelter property to the NPS. </w:t>
      </w:r>
    </w:p>
    <w:p w14:paraId="2811D7CA" w14:textId="77777777" w:rsidR="00367AFB" w:rsidRDefault="00367AFB" w:rsidP="00367AFB">
      <w:r>
        <w:t xml:space="preserve">See reported that during the last quarter he led two tours of the smelter to NPS staff from the </w:t>
      </w:r>
    </w:p>
    <w:p w14:paraId="4F903966" w14:textId="77777777" w:rsidR="00367AFB" w:rsidRDefault="00367AFB" w:rsidP="00367AFB">
      <w:r>
        <w:t xml:space="preserve">Abandoned Mineral Lands program, which may have funding available to further assist with the </w:t>
      </w:r>
    </w:p>
    <w:p w14:paraId="6AF6CFCD" w14:textId="77777777" w:rsidR="00367AFB" w:rsidRDefault="00367AFB" w:rsidP="00367AFB">
      <w:r>
        <w:t xml:space="preserve">stabilization of the smelter. These initial visits focused on showcasing the area resources to the </w:t>
      </w:r>
    </w:p>
    <w:p w14:paraId="198ECBD5" w14:textId="77777777" w:rsidR="00367AFB" w:rsidRDefault="00367AFB" w:rsidP="00367AFB">
      <w:r>
        <w:t>NPS staff members who were very interested in follow-up discussions.</w:t>
      </w:r>
    </w:p>
    <w:p w14:paraId="162E74A3" w14:textId="77777777" w:rsidR="00367AFB" w:rsidRPr="00367AFB" w:rsidRDefault="00367AFB" w:rsidP="00367AFB">
      <w:pPr>
        <w:rPr>
          <w:b/>
          <w:bCs/>
        </w:rPr>
      </w:pPr>
      <w:r w:rsidRPr="00367AFB">
        <w:rPr>
          <w:b/>
          <w:bCs/>
        </w:rPr>
        <w:t>Promote a historic preservation ethic and emphasize heritage awareness.</w:t>
      </w:r>
    </w:p>
    <w:p w14:paraId="0F3D44EB" w14:textId="77777777" w:rsidR="00367AFB" w:rsidRDefault="00367AFB" w:rsidP="00367AFB">
      <w:r>
        <w:t xml:space="preserve">The 12th annual Heritage Grant Program was completed in May. As reported at the April 2019 </w:t>
      </w:r>
    </w:p>
    <w:p w14:paraId="3C89AB96" w14:textId="77777777" w:rsidR="00367AFB" w:rsidRDefault="00367AFB" w:rsidP="00367AFB">
      <w:r>
        <w:t xml:space="preserve">Advisory Commission meeting, 27 applications were received, requesting $228,000 in grant </w:t>
      </w:r>
    </w:p>
    <w:p w14:paraId="08886686" w14:textId="77777777" w:rsidR="00367AFB" w:rsidRDefault="00367AFB" w:rsidP="00367AFB">
      <w:r>
        <w:t xml:space="preserve">funds. The grant review committee awarded 16 grants totaling $137,861. Combined with the </w:t>
      </w:r>
    </w:p>
    <w:p w14:paraId="73D1CBAA" w14:textId="77777777" w:rsidR="00367AFB" w:rsidRDefault="00367AFB" w:rsidP="00367AFB">
      <w:r>
        <w:t xml:space="preserve">matching funds and efforts contributed by the grant recipients, the Heritage Grant program will </w:t>
      </w:r>
    </w:p>
    <w:p w14:paraId="527F204F" w14:textId="77777777" w:rsidR="00367AFB" w:rsidRDefault="00367AFB" w:rsidP="00367AFB">
      <w:r>
        <w:t>help facilitate nearly $300,000 in preservation and interpretation projects this year.</w:t>
      </w:r>
    </w:p>
    <w:p w14:paraId="720751BC" w14:textId="77777777" w:rsidR="00367AFB" w:rsidRPr="00367AFB" w:rsidRDefault="00367AFB" w:rsidP="00367AFB">
      <w:pPr>
        <w:rPr>
          <w:b/>
          <w:bCs/>
        </w:rPr>
      </w:pPr>
      <w:r w:rsidRPr="00367AFB">
        <w:rPr>
          <w:b/>
          <w:bCs/>
        </w:rPr>
        <w:t>Develop the Commission into a sustainable operating organization.</w:t>
      </w:r>
    </w:p>
    <w:p w14:paraId="1DD78DBD" w14:textId="77777777" w:rsidR="00367AFB" w:rsidRDefault="00367AFB" w:rsidP="00367AFB">
      <w:r>
        <w:t xml:space="preserve">See announced the finalization of the grant agreement with the NPS and the Advisory </w:t>
      </w:r>
    </w:p>
    <w:p w14:paraId="716549A0" w14:textId="77777777" w:rsidR="00367AFB" w:rsidRDefault="00367AFB" w:rsidP="00367AFB">
      <w:r>
        <w:t xml:space="preserve">Commission will again be receiving the full $250,000 authorization next year. This amount </w:t>
      </w:r>
    </w:p>
    <w:p w14:paraId="55C66148" w14:textId="77777777" w:rsidR="00367AFB" w:rsidRDefault="00367AFB" w:rsidP="00367AFB">
      <w:r>
        <w:t>includes $131,000 for another round of lead-based paint removal at the Quincy Smelter.</w:t>
      </w:r>
    </w:p>
    <w:p w14:paraId="368EDF33" w14:textId="77777777" w:rsidR="00367AFB" w:rsidRDefault="00367AFB" w:rsidP="00367AFB">
      <w:r>
        <w:t xml:space="preserve">See also reported that six of the seven Commissioners are serving on expired appointments as the </w:t>
      </w:r>
    </w:p>
    <w:p w14:paraId="22156B6A" w14:textId="77777777" w:rsidR="00367AFB" w:rsidRDefault="00367AFB" w:rsidP="00367AFB">
      <w:r>
        <w:t xml:space="preserve">Secretary of the Interior has yet to reply regarding reappointments or replacements. </w:t>
      </w:r>
    </w:p>
    <w:p w14:paraId="2AC68AB7" w14:textId="77777777" w:rsidR="00367AFB" w:rsidRDefault="00367AFB" w:rsidP="00367AFB">
      <w:r>
        <w:t xml:space="preserve">Finally, See took the opportunity to express his gratitude to the Commission, the NPS staff, and </w:t>
      </w:r>
    </w:p>
    <w:p w14:paraId="1DC453B7" w14:textId="77777777" w:rsidR="00367AFB" w:rsidRDefault="00367AFB" w:rsidP="00367AFB">
      <w:r>
        <w:t xml:space="preserve">the park partners for the decade of support he received as Executive Director of the Advisory </w:t>
      </w:r>
    </w:p>
    <w:p w14:paraId="0FCC6707" w14:textId="77777777" w:rsidR="00367AFB" w:rsidRDefault="00367AFB" w:rsidP="00367AFB">
      <w:r>
        <w:t xml:space="preserve">Commission in furthering the mission of the park. This reflection was received with a hearty </w:t>
      </w:r>
    </w:p>
    <w:p w14:paraId="2F993F53" w14:textId="77777777" w:rsidR="00367AFB" w:rsidRDefault="00367AFB" w:rsidP="00367AFB">
      <w:r>
        <w:t xml:space="preserve">round of applause from the Commission and the public in attendance. </w:t>
      </w:r>
    </w:p>
    <w:p w14:paraId="251F2D71" w14:textId="77777777" w:rsidR="00367AFB" w:rsidRDefault="00367AFB" w:rsidP="00367AFB">
      <w:r>
        <w:t>Commission Committees and Projects</w:t>
      </w:r>
    </w:p>
    <w:p w14:paraId="381F1D2C" w14:textId="77777777" w:rsidR="00367AFB" w:rsidRPr="00367AFB" w:rsidRDefault="00367AFB" w:rsidP="00367AFB">
      <w:pPr>
        <w:rPr>
          <w:b/>
          <w:bCs/>
          <w:u w:val="single"/>
        </w:rPr>
      </w:pPr>
      <w:r w:rsidRPr="00367AFB">
        <w:rPr>
          <w:b/>
          <w:bCs/>
          <w:u w:val="single"/>
        </w:rPr>
        <w:t>Announcements / Executive</w:t>
      </w:r>
    </w:p>
    <w:p w14:paraId="1CAEE1A6" w14:textId="77777777" w:rsidR="00367AFB" w:rsidRDefault="00367AFB" w:rsidP="00367AFB">
      <w:r>
        <w:lastRenderedPageBreak/>
        <w:t>None.</w:t>
      </w:r>
    </w:p>
    <w:p w14:paraId="7C136DC6" w14:textId="77777777" w:rsidR="00367AFB" w:rsidRPr="00367AFB" w:rsidRDefault="00367AFB" w:rsidP="00367AFB">
      <w:pPr>
        <w:rPr>
          <w:b/>
          <w:bCs/>
        </w:rPr>
      </w:pPr>
      <w:r w:rsidRPr="00367AFB">
        <w:rPr>
          <w:b/>
          <w:bCs/>
        </w:rPr>
        <w:t>Budget / Finance`</w:t>
      </w:r>
    </w:p>
    <w:p w14:paraId="10674848" w14:textId="77777777" w:rsidR="00367AFB" w:rsidRDefault="00367AFB" w:rsidP="00367AFB">
      <w:r>
        <w:t xml:space="preserve">John Sullivan reported that the Commission has reviewed the financial statements and quarterly </w:t>
      </w:r>
    </w:p>
    <w:p w14:paraId="654CB5AA" w14:textId="77777777" w:rsidR="00367AFB" w:rsidRDefault="00367AFB" w:rsidP="00367AFB">
      <w:r>
        <w:t>bills, from May 1, 2019 to August 19, 2019.</w:t>
      </w:r>
    </w:p>
    <w:p w14:paraId="4AE22DD9" w14:textId="77777777" w:rsidR="00367AFB" w:rsidRDefault="00367AFB" w:rsidP="00367AFB">
      <w:r>
        <w:t xml:space="preserve">Moved by Sullivan and seconded by Cooper to approve bills in the amount of $258,086.51, plus </w:t>
      </w:r>
    </w:p>
    <w:p w14:paraId="6205B7AB" w14:textId="77777777" w:rsidR="00367AFB" w:rsidRDefault="00367AFB" w:rsidP="00367AFB">
      <w:r>
        <w:t xml:space="preserve">wages and tax payments of $20,556.77 for $ 278,618.28 total. Motion carried unanimously. </w:t>
      </w:r>
    </w:p>
    <w:p w14:paraId="10641329" w14:textId="77777777" w:rsidR="00367AFB" w:rsidRDefault="00367AFB" w:rsidP="00367AFB">
      <w:r>
        <w:t>(5/0).</w:t>
      </w:r>
    </w:p>
    <w:p w14:paraId="6A3FBEEB" w14:textId="77777777" w:rsidR="00367AFB" w:rsidRPr="00367AFB" w:rsidRDefault="00367AFB" w:rsidP="00367AFB">
      <w:pPr>
        <w:rPr>
          <w:b/>
          <w:bCs/>
          <w:u w:val="single"/>
        </w:rPr>
      </w:pPr>
      <w:r w:rsidRPr="00367AFB">
        <w:rPr>
          <w:b/>
          <w:bCs/>
          <w:u w:val="single"/>
        </w:rPr>
        <w:t>Superintendent’s Report</w:t>
      </w:r>
    </w:p>
    <w:p w14:paraId="2A8C31F6" w14:textId="77777777" w:rsidR="00367AFB" w:rsidRDefault="00367AFB" w:rsidP="00367AFB">
      <w:r>
        <w:t xml:space="preserve">Superintendent Wendy Davis provided an overview of recent news and summaries of key </w:t>
      </w:r>
    </w:p>
    <w:p w14:paraId="5F65761E" w14:textId="77777777" w:rsidR="00367AFB" w:rsidRDefault="00367AFB" w:rsidP="00367AFB">
      <w:r>
        <w:t>accomplishments of the various park divisions.</w:t>
      </w:r>
    </w:p>
    <w:p w14:paraId="52714F3D" w14:textId="77777777" w:rsidR="00367AFB" w:rsidRDefault="00367AFB" w:rsidP="00367AFB">
      <w:r>
        <w:t xml:space="preserve">Davis began by reporting that a primary project underway for park staff is planning for the </w:t>
      </w:r>
    </w:p>
    <w:p w14:paraId="5FF9B80A" w14:textId="77777777" w:rsidR="00367AFB" w:rsidRDefault="00367AFB" w:rsidP="00367AFB">
      <w:r>
        <w:t xml:space="preserve">rehabilitation of the C&amp;H Warehouse #1 into the </w:t>
      </w:r>
      <w:proofErr w:type="spellStart"/>
      <w:r>
        <w:t>multipark</w:t>
      </w:r>
      <w:proofErr w:type="spellEnd"/>
      <w:r>
        <w:t xml:space="preserve"> curatorial facility (the consolidated </w:t>
      </w:r>
    </w:p>
    <w:p w14:paraId="0A165285" w14:textId="77777777" w:rsidR="00367AFB" w:rsidRDefault="00367AFB" w:rsidP="00367AFB">
      <w:r>
        <w:t xml:space="preserve">Lake Superior Collection Management Center, or LSCMC). Heritage sites and the </w:t>
      </w:r>
      <w:proofErr w:type="gramStart"/>
      <w:r>
        <w:t>general public</w:t>
      </w:r>
      <w:proofErr w:type="gramEnd"/>
      <w:r>
        <w:t xml:space="preserve"> </w:t>
      </w:r>
    </w:p>
    <w:p w14:paraId="15686799" w14:textId="77777777" w:rsidR="00367AFB" w:rsidRDefault="00367AFB" w:rsidP="00367AFB">
      <w:r>
        <w:t>will be invited to participate in the planning process in the spring.</w:t>
      </w:r>
    </w:p>
    <w:p w14:paraId="615B23A9" w14:textId="77777777" w:rsidR="00367AFB" w:rsidRDefault="00367AFB" w:rsidP="00367AFB">
      <w:r>
        <w:t xml:space="preserve">A three-person day labor crew began painting and repointing the exterior Calumet Visitor Center </w:t>
      </w:r>
    </w:p>
    <w:p w14:paraId="0073E463" w14:textId="77777777" w:rsidR="00367AFB" w:rsidRDefault="00367AFB" w:rsidP="00367AFB">
      <w:r>
        <w:t xml:space="preserve">in May, with completion anticipated this November. </w:t>
      </w:r>
    </w:p>
    <w:p w14:paraId="790D6335" w14:textId="77777777" w:rsidR="00367AFB" w:rsidRDefault="00367AFB" w:rsidP="00367AFB">
      <w:r>
        <w:t xml:space="preserve">Mundus Bishop Design and Anderson Hallas Architects 90% Draft Historic Structures Reports </w:t>
      </w:r>
    </w:p>
    <w:p w14:paraId="11A3DFC5" w14:textId="77777777" w:rsidR="00367AFB" w:rsidRDefault="00367AFB" w:rsidP="00367AFB">
      <w:r>
        <w:t xml:space="preserve">(HSRs) for the Quincy Mine Office and C&amp;H Library buildings were delivered to the park </w:t>
      </w:r>
      <w:proofErr w:type="spellStart"/>
      <w:r>
        <w:t>mid</w:t>
      </w:r>
      <w:r>
        <w:t>August</w:t>
      </w:r>
      <w:proofErr w:type="spellEnd"/>
      <w:r>
        <w:t xml:space="preserve"> for review. </w:t>
      </w:r>
    </w:p>
    <w:p w14:paraId="56CC3CCA" w14:textId="77777777" w:rsidR="00367AFB" w:rsidRDefault="00367AFB" w:rsidP="00367AFB">
      <w:r>
        <w:t xml:space="preserve">National Historic Landmark (NHL) boundary amendments for Quincy and Calumet are still </w:t>
      </w:r>
    </w:p>
    <w:p w14:paraId="7445025F" w14:textId="77777777" w:rsidR="00367AFB" w:rsidRDefault="00367AFB" w:rsidP="00367AFB">
      <w:r>
        <w:t>awaiting approval.</w:t>
      </w:r>
    </w:p>
    <w:p w14:paraId="1678F36C" w14:textId="77777777" w:rsidR="00367AFB" w:rsidRDefault="00367AFB" w:rsidP="00367AFB">
      <w:r>
        <w:t xml:space="preserve">This year the </w:t>
      </w:r>
      <w:proofErr w:type="spellStart"/>
      <w:r>
        <w:t>YouthWork</w:t>
      </w:r>
      <w:proofErr w:type="spellEnd"/>
      <w:r>
        <w:t xml:space="preserve"> Crew completed work on the park and </w:t>
      </w:r>
      <w:proofErr w:type="gramStart"/>
      <w:r>
        <w:t>provided assistance to</w:t>
      </w:r>
      <w:proofErr w:type="gramEnd"/>
      <w:r>
        <w:t xml:space="preserve"> Heritage </w:t>
      </w:r>
    </w:p>
    <w:p w14:paraId="391F21EB" w14:textId="77777777" w:rsidR="00367AFB" w:rsidRDefault="00367AFB" w:rsidP="00367AFB">
      <w:r>
        <w:t xml:space="preserve">Sites from July through mid-August. </w:t>
      </w:r>
    </w:p>
    <w:p w14:paraId="7A650A3C" w14:textId="77777777" w:rsidR="00367AFB" w:rsidRDefault="00367AFB" w:rsidP="00367AFB">
      <w:r>
        <w:t xml:space="preserve">The Jacob Riis exhibit materials have arrived and will be installed at the Visitor Center next </w:t>
      </w:r>
    </w:p>
    <w:p w14:paraId="1146A625" w14:textId="77777777" w:rsidR="00367AFB" w:rsidRDefault="00367AFB" w:rsidP="00367AFB">
      <w:r>
        <w:t xml:space="preserve">week. The exhibit, Jacob A. Riis: How the Other Half Lives, will be on display at the Calumet </w:t>
      </w:r>
    </w:p>
    <w:p w14:paraId="5E60A724" w14:textId="77777777" w:rsidR="00367AFB" w:rsidRDefault="00367AFB" w:rsidP="00367AFB">
      <w:r>
        <w:t>Visitor Center from September 3 – October 20. This is the exhibit’s only showing in Michigan.</w:t>
      </w:r>
    </w:p>
    <w:p w14:paraId="3CF8F7C8" w14:textId="77777777" w:rsidR="00367AFB" w:rsidRDefault="00367AFB" w:rsidP="00367AFB">
      <w:r>
        <w:t xml:space="preserve">Multiple partners are working together improve connectivity of trails and locations in Calumet </w:t>
      </w:r>
    </w:p>
    <w:p w14:paraId="3646761E" w14:textId="77777777" w:rsidR="00367AFB" w:rsidRDefault="00367AFB" w:rsidP="00367AFB">
      <w:r>
        <w:t xml:space="preserve">and </w:t>
      </w:r>
      <w:proofErr w:type="spellStart"/>
      <w:r>
        <w:t>Laurium</w:t>
      </w:r>
      <w:proofErr w:type="spellEnd"/>
      <w:r>
        <w:t xml:space="preserve">, including Main Street Calumet with a grant of support from Rivers and Trails </w:t>
      </w:r>
    </w:p>
    <w:p w14:paraId="482E3B28" w14:textId="77777777" w:rsidR="00367AFB" w:rsidRDefault="00367AFB" w:rsidP="00367AFB">
      <w:r>
        <w:t xml:space="preserve">Conservation Association. Also, preliminary survey work to establish possible routes for </w:t>
      </w:r>
    </w:p>
    <w:p w14:paraId="30A05AB4" w14:textId="77777777" w:rsidR="00367AFB" w:rsidRDefault="00367AFB" w:rsidP="00367AFB">
      <w:r>
        <w:lastRenderedPageBreak/>
        <w:t xml:space="preserve">interpretive trails with the Quincy Mine Hoist Association </w:t>
      </w:r>
      <w:proofErr w:type="gramStart"/>
      <w:r>
        <w:t>is</w:t>
      </w:r>
      <w:proofErr w:type="gramEnd"/>
      <w:r>
        <w:t xml:space="preserve"> underway. </w:t>
      </w:r>
    </w:p>
    <w:p w14:paraId="12C477D2" w14:textId="77777777" w:rsidR="00367AFB" w:rsidRDefault="00367AFB" w:rsidP="00367AFB">
      <w:r>
        <w:t xml:space="preserve">Finally, Davis graciously expressed her gratitude to See, not only for his work as Executive </w:t>
      </w:r>
    </w:p>
    <w:p w14:paraId="16357142" w14:textId="77777777" w:rsidR="00367AFB" w:rsidRDefault="00367AFB" w:rsidP="00367AFB">
      <w:r>
        <w:t xml:space="preserve">Director of the Advisory Commission, but also for his </w:t>
      </w:r>
    </w:p>
    <w:p w14:paraId="1B46ACC6" w14:textId="77777777" w:rsidR="00367AFB" w:rsidRPr="00367AFB" w:rsidRDefault="00367AFB" w:rsidP="00367AFB">
      <w:pPr>
        <w:rPr>
          <w:b/>
          <w:bCs/>
          <w:u w:val="single"/>
        </w:rPr>
      </w:pPr>
      <w:r w:rsidRPr="00367AFB">
        <w:rPr>
          <w:b/>
          <w:bCs/>
          <w:u w:val="single"/>
        </w:rPr>
        <w:t>Other reports from Commissioners</w:t>
      </w:r>
    </w:p>
    <w:p w14:paraId="015ED976" w14:textId="77777777" w:rsidR="00367AFB" w:rsidRDefault="00367AFB" w:rsidP="00367AFB">
      <w:r>
        <w:t xml:space="preserve">Commissioner MacInnes welcomed Sean </w:t>
      </w:r>
      <w:proofErr w:type="spellStart"/>
      <w:r>
        <w:t>Gohman</w:t>
      </w:r>
      <w:proofErr w:type="spellEnd"/>
      <w:r>
        <w:t xml:space="preserve"> in his new role as Executive Director for the </w:t>
      </w:r>
    </w:p>
    <w:p w14:paraId="2EC939D1" w14:textId="77777777" w:rsidR="00367AFB" w:rsidRDefault="00367AFB" w:rsidP="00367AFB">
      <w:r>
        <w:t xml:space="preserve">Advisory Commission, and extended his thanks to Scott See for his years of service, noting in </w:t>
      </w:r>
    </w:p>
    <w:p w14:paraId="78BBD85F" w14:textId="77777777" w:rsidR="00367AFB" w:rsidRDefault="00367AFB" w:rsidP="00367AFB">
      <w:proofErr w:type="gramStart"/>
      <w:r>
        <w:t>particular See’s</w:t>
      </w:r>
      <w:proofErr w:type="gramEnd"/>
      <w:r>
        <w:t xml:space="preserve"> outstanding work in procuring the Quincy Smelter. </w:t>
      </w:r>
    </w:p>
    <w:p w14:paraId="5968AADC" w14:textId="77777777" w:rsidR="00367AFB" w:rsidRDefault="00367AFB" w:rsidP="00367AFB">
      <w:r>
        <w:t xml:space="preserve">Commissioner Sullivan echoed these sentiments, and reported that the Quincy Mine Hoist </w:t>
      </w:r>
    </w:p>
    <w:p w14:paraId="1F6FA333" w14:textId="77777777" w:rsidR="00367AFB" w:rsidRDefault="00367AFB" w:rsidP="00367AFB">
      <w:r>
        <w:t xml:space="preserve">Association (QMHA) has completed the $220,000 replacement of railroad ties for the tram. </w:t>
      </w:r>
    </w:p>
    <w:p w14:paraId="18D496E0" w14:textId="77777777" w:rsidR="00367AFB" w:rsidRDefault="00367AFB" w:rsidP="00367AFB">
      <w:r>
        <w:t xml:space="preserve">QMHA has also worked this year, investing $50,000 in preserving and restoring the exterior of </w:t>
      </w:r>
    </w:p>
    <w:p w14:paraId="2EACBD75" w14:textId="77777777" w:rsidR="00367AFB" w:rsidRDefault="00367AFB" w:rsidP="00367AFB">
      <w:r>
        <w:t xml:space="preserve">the hoist </w:t>
      </w:r>
      <w:proofErr w:type="gramStart"/>
      <w:r>
        <w:t>house</w:t>
      </w:r>
      <w:proofErr w:type="gramEnd"/>
      <w:r>
        <w:t>.</w:t>
      </w:r>
    </w:p>
    <w:p w14:paraId="33ED002E" w14:textId="77777777" w:rsidR="00367AFB" w:rsidRDefault="00367AFB" w:rsidP="00367AFB">
      <w:r>
        <w:t xml:space="preserve">Commissioner </w:t>
      </w:r>
      <w:proofErr w:type="spellStart"/>
      <w:r>
        <w:t>Lankton</w:t>
      </w:r>
      <w:proofErr w:type="spellEnd"/>
      <w:r>
        <w:t xml:space="preserve"> reported that he is preparing an article for publication relating the initial </w:t>
      </w:r>
    </w:p>
    <w:p w14:paraId="262CB3E9" w14:textId="77777777" w:rsidR="00367AFB" w:rsidRDefault="00367AFB" w:rsidP="00367AFB">
      <w:r>
        <w:t xml:space="preserve">Historic American Engineering Record (HAER) documentation of the Quincy Mine, and </w:t>
      </w:r>
    </w:p>
    <w:p w14:paraId="1BFECB43" w14:textId="77777777" w:rsidR="00367AFB" w:rsidRDefault="00367AFB" w:rsidP="00367AFB">
      <w:r>
        <w:t>examining the consequences of this work in terms of the Department of Social Sciences at</w:t>
      </w:r>
    </w:p>
    <w:p w14:paraId="18C8861C" w14:textId="77777777" w:rsidR="00367AFB" w:rsidRDefault="00367AFB" w:rsidP="00367AFB">
      <w:r>
        <w:t>Michigan Tech and for Keweenaw National Historical Park.</w:t>
      </w:r>
    </w:p>
    <w:p w14:paraId="5FCD9F8F" w14:textId="77777777" w:rsidR="00367AFB" w:rsidRDefault="00367AFB" w:rsidP="00367AFB">
      <w:r>
        <w:t xml:space="preserve">Commissioner Cooper also thanked See for his excellent work, and welcomed </w:t>
      </w:r>
      <w:proofErr w:type="spellStart"/>
      <w:r>
        <w:t>Gohman</w:t>
      </w:r>
      <w:proofErr w:type="spellEnd"/>
      <w:r>
        <w:t xml:space="preserve"> to the </w:t>
      </w:r>
    </w:p>
    <w:p w14:paraId="6E6F2469" w14:textId="77777777" w:rsidR="00367AFB" w:rsidRDefault="00367AFB" w:rsidP="00367AFB">
      <w:r>
        <w:t>position of Executive Director.</w:t>
      </w:r>
    </w:p>
    <w:p w14:paraId="38D4CCD3" w14:textId="77777777" w:rsidR="00367AFB" w:rsidRDefault="00367AFB" w:rsidP="00367AFB">
      <w:r>
        <w:t xml:space="preserve">Commissioner </w:t>
      </w:r>
      <w:proofErr w:type="spellStart"/>
      <w:r>
        <w:t>Langseth</w:t>
      </w:r>
      <w:proofErr w:type="spellEnd"/>
      <w:r>
        <w:t xml:space="preserve"> similarly thanked See and welcomed </w:t>
      </w:r>
      <w:proofErr w:type="spellStart"/>
      <w:r>
        <w:t>Gohman</w:t>
      </w:r>
      <w:proofErr w:type="spellEnd"/>
      <w:r>
        <w:t xml:space="preserve">, </w:t>
      </w:r>
      <w:proofErr w:type="gramStart"/>
      <w:r>
        <w:t>and also</w:t>
      </w:r>
      <w:proofErr w:type="gramEnd"/>
      <w:r>
        <w:t xml:space="preserve"> thanked the </w:t>
      </w:r>
    </w:p>
    <w:p w14:paraId="56C29E15" w14:textId="77777777" w:rsidR="00367AFB" w:rsidRDefault="00367AFB" w:rsidP="00367AFB">
      <w:r>
        <w:t xml:space="preserve">Advisory Commission on behalf of the Keweenaw Heritage Center at St. Anne’s for the grant </w:t>
      </w:r>
    </w:p>
    <w:p w14:paraId="033766E5" w14:textId="77777777" w:rsidR="00367AFB" w:rsidRDefault="00367AFB" w:rsidP="00367AFB">
      <w:r>
        <w:t xml:space="preserve">that helped with the purchase of new flooring that “turned the basement into a ballroom!” </w:t>
      </w:r>
    </w:p>
    <w:p w14:paraId="7F731BCE" w14:textId="77777777" w:rsidR="00367AFB" w:rsidRPr="00367AFB" w:rsidRDefault="00367AFB" w:rsidP="00367AFB">
      <w:pPr>
        <w:rPr>
          <w:b/>
          <w:bCs/>
          <w:u w:val="single"/>
        </w:rPr>
      </w:pPr>
      <w:r w:rsidRPr="00367AFB">
        <w:rPr>
          <w:b/>
          <w:bCs/>
          <w:u w:val="single"/>
        </w:rPr>
        <w:t>Comments from Legislators or Legislative Staff</w:t>
      </w:r>
    </w:p>
    <w:p w14:paraId="7DFEAC04" w14:textId="77777777" w:rsidR="00367AFB" w:rsidRDefault="00367AFB" w:rsidP="00367AFB">
      <w:r>
        <w:t>Nothing to report.</w:t>
      </w:r>
    </w:p>
    <w:p w14:paraId="2E1A01E0" w14:textId="77777777" w:rsidR="00367AFB" w:rsidRPr="00367AFB" w:rsidRDefault="00367AFB" w:rsidP="00367AFB">
      <w:pPr>
        <w:rPr>
          <w:b/>
          <w:bCs/>
          <w:u w:val="single"/>
        </w:rPr>
      </w:pPr>
      <w:r w:rsidRPr="00367AFB">
        <w:rPr>
          <w:b/>
          <w:bCs/>
          <w:u w:val="single"/>
        </w:rPr>
        <w:t>Comments from Keweenaw Heritage Site Representatives</w:t>
      </w:r>
    </w:p>
    <w:p w14:paraId="36C6C1EC" w14:textId="77777777" w:rsidR="00367AFB" w:rsidRDefault="00367AFB" w:rsidP="00367AFB">
      <w:r>
        <w:t xml:space="preserve">Larry Malloy began by thanking See for </w:t>
      </w:r>
      <w:proofErr w:type="gramStart"/>
      <w:r>
        <w:t>all of</w:t>
      </w:r>
      <w:proofErr w:type="gramEnd"/>
      <w:r>
        <w:t xml:space="preserve"> his assistance to Keweenaw County Historical </w:t>
      </w:r>
    </w:p>
    <w:p w14:paraId="020A4285" w14:textId="77777777" w:rsidR="00367AFB" w:rsidRDefault="00367AFB" w:rsidP="00367AFB">
      <w:r>
        <w:t xml:space="preserve">Society over the years. Malloy also noted that the product of last year’s Heritage Grant – new </w:t>
      </w:r>
    </w:p>
    <w:p w14:paraId="5EA69C3D" w14:textId="77777777" w:rsidR="00367AFB" w:rsidRDefault="00367AFB" w:rsidP="00367AFB">
      <w:r>
        <w:t xml:space="preserve">exhibits at the lighthouse – have been installed and have been very well received. This year’s </w:t>
      </w:r>
    </w:p>
    <w:p w14:paraId="38C4CBA5" w14:textId="77777777" w:rsidR="00367AFB" w:rsidRDefault="00367AFB" w:rsidP="00367AFB">
      <w:r>
        <w:t xml:space="preserve">Grant is funding the repainting of the Phoenix church, which is planned to begin shortly. Finally, </w:t>
      </w:r>
    </w:p>
    <w:p w14:paraId="70C5509B" w14:textId="77777777" w:rsidR="00367AFB" w:rsidRDefault="00367AFB" w:rsidP="00367AFB">
      <w:r>
        <w:t xml:space="preserve">Malloy thanked John </w:t>
      </w:r>
      <w:proofErr w:type="spellStart"/>
      <w:r>
        <w:t>Rosemurgy</w:t>
      </w:r>
      <w:proofErr w:type="spellEnd"/>
      <w:r>
        <w:t xml:space="preserve"> and John Sullivan for their assistance in assembling an </w:t>
      </w:r>
    </w:p>
    <w:p w14:paraId="5CB23814" w14:textId="77777777" w:rsidR="00367AFB" w:rsidRDefault="00367AFB" w:rsidP="00367AFB">
      <w:r>
        <w:t>application for a Michigan Lighthouse Assistance Program grant.</w:t>
      </w:r>
    </w:p>
    <w:p w14:paraId="3C1E3527" w14:textId="77777777" w:rsidR="00367AFB" w:rsidRDefault="00367AFB" w:rsidP="00367AFB">
      <w:r>
        <w:lastRenderedPageBreak/>
        <w:t xml:space="preserve">Lindsay </w:t>
      </w:r>
      <w:proofErr w:type="spellStart"/>
      <w:r>
        <w:t>Hiltunen</w:t>
      </w:r>
      <w:proofErr w:type="spellEnd"/>
      <w:r>
        <w:t xml:space="preserve"> echoed Malloy in thanking See for his service, and welcomed </w:t>
      </w:r>
      <w:proofErr w:type="spellStart"/>
      <w:r>
        <w:t>Gohman</w:t>
      </w:r>
      <w:proofErr w:type="spellEnd"/>
      <w:r>
        <w:t xml:space="preserve"> to his </w:t>
      </w:r>
    </w:p>
    <w:p w14:paraId="6DE9E37F" w14:textId="77777777" w:rsidR="00367AFB" w:rsidRDefault="00367AFB" w:rsidP="00367AFB">
      <w:r>
        <w:t xml:space="preserve">new position. </w:t>
      </w:r>
      <w:proofErr w:type="spellStart"/>
      <w:r>
        <w:t>Hiltunen</w:t>
      </w:r>
      <w:proofErr w:type="spellEnd"/>
      <w:r>
        <w:t xml:space="preserve"> noted that a social media campaign is underway to raise awareness of the </w:t>
      </w:r>
    </w:p>
    <w:p w14:paraId="40C9602B" w14:textId="77777777" w:rsidR="00367AFB" w:rsidRDefault="00367AFB" w:rsidP="00367AFB">
      <w:r>
        <w:t xml:space="preserve">Riis exhibit. The Archives have received a National Film Preservation Foundation (NFPF) grant </w:t>
      </w:r>
    </w:p>
    <w:p w14:paraId="087B3428" w14:textId="77777777" w:rsidR="00367AFB" w:rsidRDefault="00367AFB" w:rsidP="00367AFB">
      <w:r>
        <w:t xml:space="preserve">to preserve two Winter Carnival film reels, and a public screening of the digitized version will be </w:t>
      </w:r>
    </w:p>
    <w:p w14:paraId="798C9089" w14:textId="77777777" w:rsidR="00367AFB" w:rsidRDefault="00367AFB" w:rsidP="00367AFB">
      <w:r>
        <w:t xml:space="preserve">held when the work is complete. The Copper Range Railroad exhibit is touring a wide range of </w:t>
      </w:r>
    </w:p>
    <w:p w14:paraId="2091C5D7" w14:textId="77777777" w:rsidR="00367AFB" w:rsidRDefault="00367AFB" w:rsidP="00367AFB">
      <w:r>
        <w:t xml:space="preserve">area heritage </w:t>
      </w:r>
      <w:proofErr w:type="gramStart"/>
      <w:r>
        <w:t>sites;</w:t>
      </w:r>
      <w:proofErr w:type="gramEnd"/>
      <w:r>
        <w:t xml:space="preserve"> this was funded by a Heritage Grant.</w:t>
      </w:r>
    </w:p>
    <w:p w14:paraId="135F9C81" w14:textId="77777777" w:rsidR="00367AFB" w:rsidRDefault="00367AFB" w:rsidP="00367AFB">
      <w:r>
        <w:t xml:space="preserve">Anita Campbell reported the good news that the Keweenaw County Road Commission (KCRC) </w:t>
      </w:r>
    </w:p>
    <w:p w14:paraId="5603BAB5" w14:textId="77777777" w:rsidR="00367AFB" w:rsidRDefault="00367AFB" w:rsidP="00367AFB">
      <w:r>
        <w:t xml:space="preserve">has elected to preserve the iconic smokestack at Gay, and to protect it with fencing. This news </w:t>
      </w:r>
    </w:p>
    <w:p w14:paraId="681E9448" w14:textId="77777777" w:rsidR="00367AFB" w:rsidRDefault="00367AFB" w:rsidP="00367AFB">
      <w:r>
        <w:t>was greeted with a hearty round of applause for the KCRC.</w:t>
      </w:r>
    </w:p>
    <w:p w14:paraId="782B88E3" w14:textId="77777777" w:rsidR="00367AFB" w:rsidRDefault="00367AFB" w:rsidP="00367AFB">
      <w:r>
        <w:t>Comments from the Public</w:t>
      </w:r>
    </w:p>
    <w:p w14:paraId="392F5A89" w14:textId="77777777" w:rsidR="00367AFB" w:rsidRDefault="00367AFB" w:rsidP="00367AFB">
      <w:r>
        <w:t xml:space="preserve">Judy Albee </w:t>
      </w:r>
      <w:proofErr w:type="gramStart"/>
      <w:r>
        <w:t>made the recommendation that</w:t>
      </w:r>
      <w:proofErr w:type="gramEnd"/>
      <w:r>
        <w:t xml:space="preserve"> the increased numbers and sophistication of visitors</w:t>
      </w:r>
    </w:p>
    <w:p w14:paraId="68B10D2A" w14:textId="77777777" w:rsidR="00367AFB" w:rsidRDefault="00367AFB" w:rsidP="00367AFB">
      <w:r>
        <w:t xml:space="preserve">to Quincy Mine site warrants a full-time paid interpretive </w:t>
      </w:r>
      <w:proofErr w:type="spellStart"/>
      <w:r>
        <w:t>staffperson</w:t>
      </w:r>
      <w:proofErr w:type="spellEnd"/>
      <w:r>
        <w:t>.</w:t>
      </w:r>
    </w:p>
    <w:p w14:paraId="6B52E477" w14:textId="77777777" w:rsidR="00367AFB" w:rsidRPr="00367AFB" w:rsidRDefault="00367AFB" w:rsidP="00367AFB">
      <w:pPr>
        <w:rPr>
          <w:b/>
          <w:bCs/>
        </w:rPr>
      </w:pPr>
      <w:r w:rsidRPr="00367AFB">
        <w:rPr>
          <w:b/>
          <w:bCs/>
        </w:rPr>
        <w:t>Motion to Adjourn</w:t>
      </w:r>
    </w:p>
    <w:p w14:paraId="66138BC2" w14:textId="77777777" w:rsidR="00367AFB" w:rsidRDefault="00367AFB" w:rsidP="00367AFB">
      <w:r>
        <w:t xml:space="preserve">Moved to adjourn by Sullivan, and seconded by MacInnes at 2:00 p.m. Motion carried </w:t>
      </w:r>
    </w:p>
    <w:p w14:paraId="16E58C49" w14:textId="77777777" w:rsidR="00367AFB" w:rsidRDefault="00367AFB" w:rsidP="00367AFB">
      <w:r>
        <w:t>unanimously. (5/0).</w:t>
      </w:r>
    </w:p>
    <w:p w14:paraId="7F439B31" w14:textId="77777777" w:rsidR="00367AFB" w:rsidRPr="00367AFB" w:rsidRDefault="00367AFB" w:rsidP="00367AFB">
      <w:pPr>
        <w:rPr>
          <w:b/>
          <w:bCs/>
        </w:rPr>
      </w:pPr>
      <w:r w:rsidRPr="00367AFB">
        <w:rPr>
          <w:b/>
          <w:bCs/>
        </w:rPr>
        <w:t>Next Meeting</w:t>
      </w:r>
    </w:p>
    <w:p w14:paraId="3A2695B9" w14:textId="5FA59C5D" w:rsidR="005E3925" w:rsidRDefault="00367AFB" w:rsidP="00367AFB">
      <w:r>
        <w:t>Tuesday, October 15, 2019.</w:t>
      </w:r>
    </w:p>
    <w:sectPr w:rsidR="005E3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AFB"/>
    <w:rsid w:val="00367AFB"/>
    <w:rsid w:val="00581A73"/>
    <w:rsid w:val="0060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CCD19"/>
  <w15:chartTrackingRefBased/>
  <w15:docId w15:val="{E7616E4E-5ABC-443F-8D0C-59B2C16E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1585</Words>
  <Characters>9041</Characters>
  <Application>Microsoft Office Word</Application>
  <DocSecurity>0</DocSecurity>
  <Lines>75</Lines>
  <Paragraphs>21</Paragraphs>
  <ScaleCrop>false</ScaleCrop>
  <Company/>
  <LinksUpToDate>false</LinksUpToDate>
  <CharactersWithSpaces>10605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Nicholas J</dc:creator>
  <cp:keywords/>
  <dc:description/>
  <cp:lastModifiedBy>Clark, Nicholas J</cp:lastModifiedBy>
  <cp:revision>1</cp:revision>
  <dcterms:created xsi:type="dcterms:W3CDTF">2021-10-22T16:49:00Z</dcterms:created>
  <dcterms:modified xsi:type="dcterms:W3CDTF">2021-10-22T16:52:00Z</dcterms:modified>
</cp:coreProperties>
</file>