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2F67C" w14:textId="42E0D3E1" w:rsidR="00ED1EC9" w:rsidRPr="00ED1EC9" w:rsidRDefault="00ED1EC9" w:rsidP="00ED1EC9">
      <w:pPr>
        <w:jc w:val="center"/>
        <w:rPr>
          <w:b/>
          <w:bCs/>
        </w:rPr>
      </w:pPr>
      <w:r w:rsidRPr="00ED1EC9">
        <w:rPr>
          <w:b/>
          <w:bCs/>
        </w:rPr>
        <w:t>Meeting</w:t>
      </w:r>
      <w:r w:rsidRPr="00ED1EC9">
        <w:rPr>
          <w:b/>
          <w:bCs/>
        </w:rPr>
        <w:t xml:space="preserve"> </w:t>
      </w:r>
      <w:r w:rsidRPr="00ED1EC9">
        <w:rPr>
          <w:b/>
          <w:bCs/>
        </w:rPr>
        <w:t>February 12, 2019</w:t>
      </w:r>
    </w:p>
    <w:p w14:paraId="2556B0B7" w14:textId="77777777" w:rsidR="00ED1EC9" w:rsidRDefault="00ED1EC9" w:rsidP="00ED1EC9">
      <w:r>
        <w:t>Present: Commissioners</w:t>
      </w:r>
    </w:p>
    <w:p w14:paraId="09C622C4" w14:textId="77777777" w:rsidR="00ED1EC9" w:rsidRDefault="00ED1EC9" w:rsidP="00ED1EC9">
      <w:r>
        <w:t>Amy Berglund, at-large (by phone)</w:t>
      </w:r>
    </w:p>
    <w:p w14:paraId="11307B38" w14:textId="77777777" w:rsidR="00ED1EC9" w:rsidRDefault="00ED1EC9" w:rsidP="00ED1EC9">
      <w:r>
        <w:t>Karin Cooper, Houghton County</w:t>
      </w:r>
    </w:p>
    <w:p w14:paraId="0BF3C7CC" w14:textId="77777777" w:rsidR="00ED1EC9" w:rsidRDefault="00ED1EC9" w:rsidP="00ED1EC9">
      <w:r>
        <w:t>Dave Geisler, Village of Calumet</w:t>
      </w:r>
    </w:p>
    <w:p w14:paraId="22449648" w14:textId="77777777" w:rsidR="00ED1EC9" w:rsidRDefault="00ED1EC9" w:rsidP="00ED1EC9">
      <w:r>
        <w:t xml:space="preserve">Bob </w:t>
      </w:r>
      <w:proofErr w:type="spellStart"/>
      <w:r>
        <w:t>Langseth</w:t>
      </w:r>
      <w:proofErr w:type="spellEnd"/>
      <w:r>
        <w:t>, Calumet Township</w:t>
      </w:r>
    </w:p>
    <w:p w14:paraId="3C461256" w14:textId="77777777" w:rsidR="00ED1EC9" w:rsidRDefault="00ED1EC9" w:rsidP="00ED1EC9">
      <w:r>
        <w:t>Scott MacInnes, State of Michigan</w:t>
      </w:r>
    </w:p>
    <w:p w14:paraId="673A4056" w14:textId="77777777" w:rsidR="00ED1EC9" w:rsidRDefault="00ED1EC9" w:rsidP="00ED1EC9">
      <w:r>
        <w:t xml:space="preserve">John Sullivan, </w:t>
      </w:r>
      <w:proofErr w:type="gramStart"/>
      <w:r>
        <w:t>Franklin</w:t>
      </w:r>
      <w:proofErr w:type="gramEnd"/>
      <w:r>
        <w:t xml:space="preserve"> and Quincy Townships</w:t>
      </w:r>
    </w:p>
    <w:p w14:paraId="40C30DF1" w14:textId="77777777" w:rsidR="00ED1EC9" w:rsidRDefault="00ED1EC9" w:rsidP="00ED1EC9">
      <w:r>
        <w:t xml:space="preserve">Absent: Larry </w:t>
      </w:r>
      <w:proofErr w:type="spellStart"/>
      <w:r>
        <w:t>Lankton</w:t>
      </w:r>
      <w:proofErr w:type="spellEnd"/>
      <w:r>
        <w:t>, at-large</w:t>
      </w:r>
    </w:p>
    <w:p w14:paraId="15FAA335" w14:textId="77777777" w:rsidR="00ED1EC9" w:rsidRDefault="00ED1EC9" w:rsidP="00ED1EC9">
      <w:r>
        <w:t>Present: Executive Director</w:t>
      </w:r>
    </w:p>
    <w:p w14:paraId="4B53D4C3" w14:textId="77777777" w:rsidR="00ED1EC9" w:rsidRDefault="00ED1EC9" w:rsidP="00ED1EC9">
      <w:r>
        <w:t>Scott See</w:t>
      </w:r>
    </w:p>
    <w:p w14:paraId="6A1612A1" w14:textId="77777777" w:rsidR="00ED1EC9" w:rsidRDefault="00ED1EC9" w:rsidP="00ED1EC9">
      <w:r>
        <w:t>Present: National Park Service</w:t>
      </w:r>
    </w:p>
    <w:p w14:paraId="6BD5A9DD" w14:textId="77777777" w:rsidR="00ED1EC9" w:rsidRDefault="00ED1EC9" w:rsidP="00ED1EC9">
      <w:r>
        <w:t>Wendy Davis, Superintendent</w:t>
      </w:r>
    </w:p>
    <w:p w14:paraId="7EE27B64" w14:textId="77777777" w:rsidR="00ED1EC9" w:rsidRDefault="00ED1EC9" w:rsidP="00ED1EC9">
      <w:r>
        <w:t>Present: Recording Secretary</w:t>
      </w:r>
    </w:p>
    <w:p w14:paraId="51A4B220" w14:textId="77777777" w:rsidR="00ED1EC9" w:rsidRDefault="00ED1EC9" w:rsidP="00ED1EC9">
      <w:r>
        <w:t>John Arnold</w:t>
      </w:r>
    </w:p>
    <w:p w14:paraId="365246C6" w14:textId="77777777" w:rsidR="00ED1EC9" w:rsidRDefault="00ED1EC9" w:rsidP="00ED1EC9">
      <w:r>
        <w:t>Present: Guests</w:t>
      </w:r>
    </w:p>
    <w:p w14:paraId="0D71E8E8" w14:textId="77777777" w:rsidR="00ED1EC9" w:rsidRDefault="00ED1EC9" w:rsidP="00ED1EC9">
      <w:r>
        <w:t>Judy Albee</w:t>
      </w:r>
    </w:p>
    <w:p w14:paraId="6600D0FD" w14:textId="77777777" w:rsidR="00ED1EC9" w:rsidRDefault="00ED1EC9" w:rsidP="00ED1EC9">
      <w:r>
        <w:t>Steve Albee</w:t>
      </w:r>
    </w:p>
    <w:p w14:paraId="485E6967" w14:textId="77777777" w:rsidR="00ED1EC9" w:rsidRDefault="00ED1EC9" w:rsidP="00ED1EC9">
      <w:r>
        <w:t xml:space="preserve">Brian </w:t>
      </w:r>
      <w:proofErr w:type="spellStart"/>
      <w:r>
        <w:t>Hoduski</w:t>
      </w:r>
      <w:proofErr w:type="spellEnd"/>
      <w:r>
        <w:t>, Chief of Museum Services, Keweenaw National Historical Park</w:t>
      </w:r>
    </w:p>
    <w:p w14:paraId="68FE790B" w14:textId="77777777" w:rsidR="00ED1EC9" w:rsidRDefault="00ED1EC9" w:rsidP="00ED1EC9">
      <w:r>
        <w:t>Ginny Schubert, Keweenaw County Historical Society</w:t>
      </w:r>
    </w:p>
    <w:p w14:paraId="05769908" w14:textId="77777777" w:rsidR="00ED1EC9" w:rsidRPr="00ED1EC9" w:rsidRDefault="00ED1EC9" w:rsidP="00ED1EC9">
      <w:pPr>
        <w:rPr>
          <w:b/>
          <w:bCs/>
          <w:u w:val="single"/>
        </w:rPr>
      </w:pPr>
      <w:r w:rsidRPr="00ED1EC9">
        <w:rPr>
          <w:b/>
          <w:bCs/>
          <w:u w:val="single"/>
        </w:rPr>
        <w:t>Call to Order</w:t>
      </w:r>
    </w:p>
    <w:p w14:paraId="31D968F3" w14:textId="77777777" w:rsidR="00ED1EC9" w:rsidRDefault="00ED1EC9" w:rsidP="00ED1EC9">
      <w:r>
        <w:t xml:space="preserve">A regular meeting of the Keweenaw National Historical Park Advisory Commission was called </w:t>
      </w:r>
    </w:p>
    <w:p w14:paraId="7C9C1016" w14:textId="77777777" w:rsidR="00ED1EC9" w:rsidRDefault="00ED1EC9" w:rsidP="00ED1EC9">
      <w:r>
        <w:t xml:space="preserve">to order at 1:00 p.m., Tuesday, February 12, 2019, at the Keweenaw NHP Headquarters in </w:t>
      </w:r>
    </w:p>
    <w:p w14:paraId="0A2205B8" w14:textId="77777777" w:rsidR="00ED1EC9" w:rsidRDefault="00ED1EC9" w:rsidP="00ED1EC9">
      <w:r>
        <w:t>Calumet, Michigan.</w:t>
      </w:r>
    </w:p>
    <w:p w14:paraId="564222B5" w14:textId="77777777" w:rsidR="00ED1EC9" w:rsidRPr="00ED1EC9" w:rsidRDefault="00ED1EC9" w:rsidP="00ED1EC9">
      <w:pPr>
        <w:rPr>
          <w:b/>
          <w:bCs/>
          <w:u w:val="single"/>
        </w:rPr>
      </w:pPr>
      <w:r w:rsidRPr="00ED1EC9">
        <w:rPr>
          <w:b/>
          <w:bCs/>
          <w:u w:val="single"/>
        </w:rPr>
        <w:t>Approval of Agenda</w:t>
      </w:r>
    </w:p>
    <w:p w14:paraId="423A62CE" w14:textId="77777777" w:rsidR="00ED1EC9" w:rsidRDefault="00ED1EC9" w:rsidP="00ED1EC9">
      <w:r>
        <w:t xml:space="preserve">Moved by Bob </w:t>
      </w:r>
      <w:proofErr w:type="spellStart"/>
      <w:r>
        <w:t>Langseth</w:t>
      </w:r>
      <w:proofErr w:type="spellEnd"/>
      <w:r>
        <w:t xml:space="preserve"> and seconded by Dave Geisler to approve the agenda as presented. </w:t>
      </w:r>
    </w:p>
    <w:p w14:paraId="54ED45A3" w14:textId="77777777" w:rsidR="00ED1EC9" w:rsidRDefault="00ED1EC9" w:rsidP="00ED1EC9">
      <w:r>
        <w:t>Motion carried unanimously. (6/0).</w:t>
      </w:r>
    </w:p>
    <w:p w14:paraId="2D955F06" w14:textId="77777777" w:rsidR="00ED1EC9" w:rsidRDefault="00ED1EC9" w:rsidP="00ED1EC9">
      <w:r>
        <w:t>Approval of Minutes of October 17, 2018</w:t>
      </w:r>
    </w:p>
    <w:p w14:paraId="566B36BB" w14:textId="77777777" w:rsidR="00ED1EC9" w:rsidRDefault="00ED1EC9" w:rsidP="00ED1EC9">
      <w:r>
        <w:t xml:space="preserve">Moved by </w:t>
      </w:r>
      <w:proofErr w:type="spellStart"/>
      <w:r>
        <w:t>Langseth</w:t>
      </w:r>
      <w:proofErr w:type="spellEnd"/>
      <w:r>
        <w:t xml:space="preserve"> and seconded by Karin Cooper to approve the minutes as presented. </w:t>
      </w:r>
    </w:p>
    <w:p w14:paraId="6A1F7DB2" w14:textId="77777777" w:rsidR="00ED1EC9" w:rsidRDefault="00ED1EC9" w:rsidP="00ED1EC9">
      <w:r>
        <w:lastRenderedPageBreak/>
        <w:t>Motion carried unanimously. (6/0).</w:t>
      </w:r>
    </w:p>
    <w:p w14:paraId="552606BB" w14:textId="77777777" w:rsidR="00ED1EC9" w:rsidRPr="00ED1EC9" w:rsidRDefault="00ED1EC9" w:rsidP="00ED1EC9">
      <w:pPr>
        <w:rPr>
          <w:b/>
          <w:bCs/>
          <w:u w:val="single"/>
        </w:rPr>
      </w:pPr>
      <w:r w:rsidRPr="00ED1EC9">
        <w:rPr>
          <w:b/>
          <w:bCs/>
          <w:u w:val="single"/>
        </w:rPr>
        <w:t>Executive Director’s Report</w:t>
      </w:r>
    </w:p>
    <w:p w14:paraId="2EDD1172" w14:textId="77777777" w:rsidR="00ED1EC9" w:rsidRDefault="00ED1EC9" w:rsidP="00ED1EC9">
      <w:r>
        <w:t xml:space="preserve">Executive Director Scott See reported on how the goals of the Advisory Commission were </w:t>
      </w:r>
    </w:p>
    <w:p w14:paraId="71F31043" w14:textId="77777777" w:rsidR="00ED1EC9" w:rsidRDefault="00ED1EC9" w:rsidP="00ED1EC9">
      <w:r>
        <w:t>supported during the quarter.</w:t>
      </w:r>
    </w:p>
    <w:p w14:paraId="14C3CFFB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 xml:space="preserve">Advise the National Park Service at Keweenaw National Historical Park on park planning, </w:t>
      </w:r>
    </w:p>
    <w:p w14:paraId="370E8A8E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preservation, interpretation, and operational matters.</w:t>
      </w:r>
    </w:p>
    <w:p w14:paraId="43E6302B" w14:textId="77777777" w:rsidR="00ED1EC9" w:rsidRDefault="00ED1EC9" w:rsidP="00ED1EC9">
      <w:r>
        <w:t xml:space="preserve">See began by reporting that work is underway by Quinn Evans Architects (QEA) to revise the </w:t>
      </w:r>
    </w:p>
    <w:p w14:paraId="70D2BF81" w14:textId="77777777" w:rsidR="00ED1EC9" w:rsidRDefault="00ED1EC9" w:rsidP="00ED1EC9">
      <w:r>
        <w:t xml:space="preserve">amendment to the Quincy National Historic Landmark, and completing the first draft of the </w:t>
      </w:r>
    </w:p>
    <w:p w14:paraId="6009A88E" w14:textId="77777777" w:rsidR="00ED1EC9" w:rsidRDefault="00ED1EC9" w:rsidP="00ED1EC9">
      <w:r>
        <w:t xml:space="preserve">Calumet National Historic Landmark amendment. The Commission expects to receive a review </w:t>
      </w:r>
    </w:p>
    <w:p w14:paraId="6D94309E" w14:textId="77777777" w:rsidR="00ED1EC9" w:rsidRDefault="00ED1EC9" w:rsidP="00ED1EC9">
      <w:r>
        <w:t xml:space="preserve">set of documents later this month. </w:t>
      </w:r>
    </w:p>
    <w:p w14:paraId="6919FFDA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Develop the Keweenaw Heritage Sites Program into a consortium of fully sustainable sites.</w:t>
      </w:r>
    </w:p>
    <w:p w14:paraId="2579421C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 xml:space="preserve">See noted that the fall Heritage Site meeting was held in October, and 15 of the 21 Heritage Sites </w:t>
      </w:r>
    </w:p>
    <w:p w14:paraId="37EA05F0" w14:textId="77777777" w:rsidR="00ED1EC9" w:rsidRDefault="00ED1EC9" w:rsidP="00ED1EC9">
      <w:r>
        <w:t>were represented by attendance. In addition to the regular Site updates, the meeting included a</w:t>
      </w:r>
    </w:p>
    <w:p w14:paraId="27F292E5" w14:textId="77777777" w:rsidR="00ED1EC9" w:rsidRDefault="00ED1EC9" w:rsidP="00ED1EC9">
      <w:r>
        <w:t xml:space="preserve">presentation on the NPS Common Learning Portal, an update from our Volunteer Ambassador </w:t>
      </w:r>
    </w:p>
    <w:p w14:paraId="1FFA1257" w14:textId="77777777" w:rsidR="00ED1EC9" w:rsidRDefault="00ED1EC9" w:rsidP="00ED1EC9">
      <w:r>
        <w:t xml:space="preserve">Alan McTaggart, and an educational session on the flood recovery efforts at the Houghton </w:t>
      </w:r>
    </w:p>
    <w:p w14:paraId="579E6174" w14:textId="77777777" w:rsidR="00ED1EC9" w:rsidRDefault="00ED1EC9" w:rsidP="00ED1EC9">
      <w:r>
        <w:t>County Historical Society.</w:t>
      </w:r>
    </w:p>
    <w:p w14:paraId="720D94C6" w14:textId="77777777" w:rsidR="00ED1EC9" w:rsidRDefault="00ED1EC9" w:rsidP="00ED1EC9">
      <w:r>
        <w:t xml:space="preserve">The Commission provided a travel grant to help Matt </w:t>
      </w:r>
      <w:proofErr w:type="spellStart"/>
      <w:r>
        <w:t>Portfleet</w:t>
      </w:r>
      <w:proofErr w:type="spellEnd"/>
      <w:r>
        <w:t xml:space="preserve"> from the Adventure Mine to </w:t>
      </w:r>
    </w:p>
    <w:p w14:paraId="0E1176E1" w14:textId="77777777" w:rsidR="00ED1EC9" w:rsidRDefault="00ED1EC9" w:rsidP="00ED1EC9">
      <w:r>
        <w:t xml:space="preserve">attend the International Conference of Mining and Underground Museums held at the </w:t>
      </w:r>
      <w:proofErr w:type="spellStart"/>
      <w:r>
        <w:t>Wieliczka</w:t>
      </w:r>
      <w:proofErr w:type="spellEnd"/>
      <w:r>
        <w:t xml:space="preserve"> </w:t>
      </w:r>
    </w:p>
    <w:p w14:paraId="4F0A4E75" w14:textId="77777777" w:rsidR="00ED1EC9" w:rsidRDefault="00ED1EC9" w:rsidP="00ED1EC9">
      <w:r>
        <w:t xml:space="preserve">Salt Mine in Poland. </w:t>
      </w:r>
      <w:proofErr w:type="spellStart"/>
      <w:r>
        <w:t>Portfleet’s</w:t>
      </w:r>
      <w:proofErr w:type="spellEnd"/>
      <w:r>
        <w:t xml:space="preserve"> presentation on the Adventure Mine highlighted some of </w:t>
      </w:r>
      <w:proofErr w:type="gramStart"/>
      <w:r>
        <w:t>their</w:t>
      </w:r>
      <w:proofErr w:type="gramEnd"/>
      <w:r>
        <w:t xml:space="preserve"> </w:t>
      </w:r>
    </w:p>
    <w:p w14:paraId="5970CB99" w14:textId="77777777" w:rsidR="00ED1EC9" w:rsidRDefault="00ED1EC9" w:rsidP="00ED1EC9">
      <w:r>
        <w:t xml:space="preserve">creative tourism approaches. The Adventure Mine was the only attendee from the United States </w:t>
      </w:r>
    </w:p>
    <w:p w14:paraId="573F9867" w14:textId="77777777" w:rsidR="00ED1EC9" w:rsidRDefault="00ED1EC9" w:rsidP="00ED1EC9">
      <w:r>
        <w:t xml:space="preserve">out of about 200 participating organizations. </w:t>
      </w:r>
      <w:proofErr w:type="spellStart"/>
      <w:r>
        <w:t>Portfleet</w:t>
      </w:r>
      <w:proofErr w:type="spellEnd"/>
      <w:r>
        <w:t xml:space="preserve"> reported that, “…the level of support for </w:t>
      </w:r>
    </w:p>
    <w:p w14:paraId="3DC68FDE" w14:textId="77777777" w:rsidR="00ED1EC9" w:rsidRDefault="00ED1EC9" w:rsidP="00ED1EC9">
      <w:r>
        <w:t xml:space="preserve">some of the sites from the European Union is impressive, and the visitor attendance to many of </w:t>
      </w:r>
    </w:p>
    <w:p w14:paraId="058A196F" w14:textId="77777777" w:rsidR="00ED1EC9" w:rsidRDefault="00ED1EC9" w:rsidP="00ED1EC9">
      <w:r>
        <w:t xml:space="preserve">the sites </w:t>
      </w:r>
      <w:proofErr w:type="gramStart"/>
      <w:r>
        <w:t>is</w:t>
      </w:r>
      <w:proofErr w:type="gramEnd"/>
      <w:r>
        <w:t xml:space="preserve"> incredible. Just the </w:t>
      </w:r>
      <w:proofErr w:type="spellStart"/>
      <w:r>
        <w:t>Wieliczka</w:t>
      </w:r>
      <w:proofErr w:type="spellEnd"/>
      <w:r>
        <w:t xml:space="preserve"> mine receives over 1,700,000 guests per year...with </w:t>
      </w:r>
    </w:p>
    <w:p w14:paraId="1DFE6C60" w14:textId="77777777" w:rsidR="00ED1EC9" w:rsidRDefault="00ED1EC9" w:rsidP="00ED1EC9">
      <w:r>
        <w:t>their annual budget in the ballpark of $60,000,000 US dollars!”</w:t>
      </w:r>
    </w:p>
    <w:p w14:paraId="4490696E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 xml:space="preserve">Develop partnerships that provide visitors with a cohesive, accessible, and engaging </w:t>
      </w:r>
    </w:p>
    <w:p w14:paraId="73297088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national park experience along the entire length of the Keweenaw.</w:t>
      </w:r>
    </w:p>
    <w:p w14:paraId="17CF0DDD" w14:textId="77777777" w:rsidR="00ED1EC9" w:rsidRDefault="00ED1EC9" w:rsidP="00ED1EC9">
      <w:r>
        <w:t xml:space="preserve">See reported that REJ Contracting has completed virtually </w:t>
      </w:r>
      <w:proofErr w:type="gramStart"/>
      <w:r>
        <w:t>all of</w:t>
      </w:r>
      <w:proofErr w:type="gramEnd"/>
      <w:r>
        <w:t xml:space="preserve"> the identified improvement </w:t>
      </w:r>
    </w:p>
    <w:p w14:paraId="7D53A5E2" w14:textId="77777777" w:rsidR="00ED1EC9" w:rsidRDefault="00ED1EC9" w:rsidP="00ED1EC9">
      <w:r>
        <w:t xml:space="preserve">projects at the Quincy smelter funded by the Quincy Smelter Association’s $16,000 grant last </w:t>
      </w:r>
    </w:p>
    <w:p w14:paraId="0D0FBDB3" w14:textId="77777777" w:rsidR="00ED1EC9" w:rsidRDefault="00ED1EC9" w:rsidP="00ED1EC9">
      <w:r>
        <w:t>fall, with only the warehouse roof repairs remaining to be completed in the spring.</w:t>
      </w:r>
    </w:p>
    <w:p w14:paraId="2FED3367" w14:textId="77777777" w:rsidR="00ED1EC9" w:rsidRDefault="00ED1EC9" w:rsidP="00ED1EC9">
      <w:r>
        <w:lastRenderedPageBreak/>
        <w:t xml:space="preserve">Last September, the Finnish bluegrass band Steve N’ Seagulls filmed a video at the smelter the </w:t>
      </w:r>
    </w:p>
    <w:p w14:paraId="39D9B2D0" w14:textId="77777777" w:rsidR="00ED1EC9" w:rsidRDefault="00ED1EC9" w:rsidP="00ED1EC9">
      <w:r>
        <w:t xml:space="preserve">day after they performed at the </w:t>
      </w:r>
      <w:proofErr w:type="spellStart"/>
      <w:r>
        <w:t>Rozsa</w:t>
      </w:r>
      <w:proofErr w:type="spellEnd"/>
      <w:r>
        <w:t xml:space="preserve">. and the video had about 328,000 views on YouTube. </w:t>
      </w:r>
    </w:p>
    <w:p w14:paraId="6FAD9879" w14:textId="77777777" w:rsidR="00ED1EC9" w:rsidRDefault="00ED1EC9" w:rsidP="00ED1EC9">
      <w:r>
        <w:t xml:space="preserve">See noted that the Commission has received a proposal from </w:t>
      </w:r>
      <w:proofErr w:type="spellStart"/>
      <w:r>
        <w:t>MannikSmith</w:t>
      </w:r>
      <w:proofErr w:type="spellEnd"/>
      <w:r>
        <w:t xml:space="preserve"> for lead-based paint </w:t>
      </w:r>
    </w:p>
    <w:p w14:paraId="71BF3BA9" w14:textId="77777777" w:rsidR="00ED1EC9" w:rsidRDefault="00ED1EC9" w:rsidP="00ED1EC9">
      <w:r>
        <w:t xml:space="preserve">remediation work at the smelter, and See will be reviewing the proposal with local and regional </w:t>
      </w:r>
    </w:p>
    <w:p w14:paraId="5060BD34" w14:textId="77777777" w:rsidR="00ED1EC9" w:rsidRDefault="00ED1EC9" w:rsidP="00ED1EC9">
      <w:r>
        <w:t xml:space="preserve">NPS staff members. Work will begin at the site as soon as the snow is gone, with the aim to have </w:t>
      </w:r>
    </w:p>
    <w:p w14:paraId="2A4742A4" w14:textId="77777777" w:rsidR="00ED1EC9" w:rsidRDefault="00ED1EC9" w:rsidP="00ED1EC9">
      <w:r>
        <w:t xml:space="preserve">the work substantially </w:t>
      </w:r>
      <w:proofErr w:type="gramStart"/>
      <w:r>
        <w:t>complete</w:t>
      </w:r>
      <w:proofErr w:type="gramEnd"/>
      <w:r>
        <w:t xml:space="preserve"> before the tours start on Memorial Day. </w:t>
      </w:r>
    </w:p>
    <w:p w14:paraId="0AD463C0" w14:textId="77777777" w:rsidR="00ED1EC9" w:rsidRDefault="00ED1EC9" w:rsidP="00ED1EC9">
      <w:r>
        <w:t xml:space="preserve">Steve DeLong and See toured the results of the Environmental Protection Agency cleanup at </w:t>
      </w:r>
    </w:p>
    <w:p w14:paraId="11036BE2" w14:textId="77777777" w:rsidR="00ED1EC9" w:rsidRDefault="00ED1EC9" w:rsidP="00ED1EC9">
      <w:r>
        <w:t xml:space="preserve">Quincy Mill in Mason. See reported that the EPA’s On-Scene Coordinator (OSC) Brian Kelly </w:t>
      </w:r>
    </w:p>
    <w:p w14:paraId="4B4E7A3E" w14:textId="77777777" w:rsidR="00ED1EC9" w:rsidRDefault="00ED1EC9" w:rsidP="00ED1EC9">
      <w:r>
        <w:t xml:space="preserve">and his contractors did a fantastic job removing hazardous waste and miscellaneous debris from </w:t>
      </w:r>
    </w:p>
    <w:p w14:paraId="1CB47EC2" w14:textId="77777777" w:rsidR="00ED1EC9" w:rsidRDefault="00ED1EC9" w:rsidP="00ED1EC9">
      <w:r>
        <w:t xml:space="preserve">the site. Although the site is privately owned and not open to the public, it does receive a fair </w:t>
      </w:r>
    </w:p>
    <w:p w14:paraId="536F90F9" w14:textId="77777777" w:rsidR="00ED1EC9" w:rsidRDefault="00ED1EC9" w:rsidP="00ED1EC9">
      <w:r>
        <w:t>amount of visitation.</w:t>
      </w:r>
    </w:p>
    <w:p w14:paraId="7A1978A5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Promote a historic preservation ethic and emphasize heritage awareness.</w:t>
      </w:r>
    </w:p>
    <w:p w14:paraId="3E364A20" w14:textId="77777777" w:rsidR="00ED1EC9" w:rsidRDefault="00ED1EC9" w:rsidP="00ED1EC9">
      <w:r>
        <w:t xml:space="preserve">The 2019 Heritage Grant Program was announced the first week of February. $135,000 in grant </w:t>
      </w:r>
    </w:p>
    <w:p w14:paraId="43C694F4" w14:textId="77777777" w:rsidR="00ED1EC9" w:rsidRDefault="00ED1EC9" w:rsidP="00ED1EC9">
      <w:r>
        <w:t xml:space="preserve">funds are available, which is down slightly from last year. </w:t>
      </w:r>
      <w:proofErr w:type="gramStart"/>
      <w:r>
        <w:t>Similar to</w:t>
      </w:r>
      <w:proofErr w:type="gramEnd"/>
      <w:r>
        <w:t xml:space="preserve"> previous years, proposed </w:t>
      </w:r>
    </w:p>
    <w:p w14:paraId="344D1AA0" w14:textId="77777777" w:rsidR="00ED1EC9" w:rsidRDefault="00ED1EC9" w:rsidP="00ED1EC9">
      <w:r>
        <w:t xml:space="preserve">projects must be located within the legislated boundaries of Keweenaw National Historical </w:t>
      </w:r>
      <w:proofErr w:type="gramStart"/>
      <w:r>
        <w:t>Park;</w:t>
      </w:r>
      <w:proofErr w:type="gramEnd"/>
      <w:r>
        <w:t xml:space="preserve"> </w:t>
      </w:r>
    </w:p>
    <w:p w14:paraId="0D0338A1" w14:textId="77777777" w:rsidR="00ED1EC9" w:rsidRDefault="00ED1EC9" w:rsidP="00ED1EC9">
      <w:r>
        <w:t xml:space="preserve">affiliated with a Keweenaw Heritage Site; and/or located at the Cliff Mine, Torch Lake, or the </w:t>
      </w:r>
    </w:p>
    <w:p w14:paraId="4FA03D6C" w14:textId="77777777" w:rsidR="00ED1EC9" w:rsidRDefault="00ED1EC9" w:rsidP="00ED1EC9">
      <w:r>
        <w:t xml:space="preserve">community of </w:t>
      </w:r>
      <w:proofErr w:type="spellStart"/>
      <w:r>
        <w:t>Painesdale</w:t>
      </w:r>
      <w:proofErr w:type="spellEnd"/>
      <w:r>
        <w:t xml:space="preserve">. Applicants must be a designated Keweenaw Heritage Site </w:t>
      </w:r>
    </w:p>
    <w:p w14:paraId="51613645" w14:textId="77777777" w:rsidR="00ED1EC9" w:rsidRDefault="00ED1EC9" w:rsidP="00ED1EC9">
      <w:r>
        <w:t xml:space="preserve">organization, a non-profit organization, a local or regional government, an academic institution, </w:t>
      </w:r>
    </w:p>
    <w:p w14:paraId="196BCD56" w14:textId="77777777" w:rsidR="00ED1EC9" w:rsidRDefault="00ED1EC9" w:rsidP="00ED1EC9">
      <w:r>
        <w:t xml:space="preserve">or a federally recognized Indian tribe. Applications are due on April 5th and money will be </w:t>
      </w:r>
    </w:p>
    <w:p w14:paraId="57B10EAB" w14:textId="77777777" w:rsidR="00ED1EC9" w:rsidRDefault="00ED1EC9" w:rsidP="00ED1EC9">
      <w:r>
        <w:t>available by June 1st.</w:t>
      </w:r>
    </w:p>
    <w:p w14:paraId="3E8C9954" w14:textId="77777777" w:rsidR="00ED1EC9" w:rsidRDefault="00ED1EC9" w:rsidP="00ED1EC9">
      <w:r>
        <w:t xml:space="preserve">Over the last quarter, See gave or participated in </w:t>
      </w:r>
      <w:proofErr w:type="gramStart"/>
      <w:r>
        <w:t>a number of</w:t>
      </w:r>
      <w:proofErr w:type="gramEnd"/>
      <w:r>
        <w:t xml:space="preserve"> presentations about the park. </w:t>
      </w:r>
    </w:p>
    <w:p w14:paraId="32E2F1E0" w14:textId="77777777" w:rsidR="00ED1EC9" w:rsidRDefault="00ED1EC9" w:rsidP="00ED1EC9">
      <w:r>
        <w:t xml:space="preserve">Superintendent Davis and See visited Michigan Tech and discussed various ways to work with </w:t>
      </w:r>
    </w:p>
    <w:p w14:paraId="4765E75B" w14:textId="77777777" w:rsidR="00ED1EC9" w:rsidRDefault="00ED1EC9" w:rsidP="00ED1EC9">
      <w:r>
        <w:t xml:space="preserve">the University on projects of common interests. In addition, See gave a lunch presentation to the </w:t>
      </w:r>
    </w:p>
    <w:p w14:paraId="2B6964C1" w14:textId="77777777" w:rsidR="00ED1EC9" w:rsidRDefault="00ED1EC9" w:rsidP="00ED1EC9">
      <w:r>
        <w:t xml:space="preserve">Houghton Kiwanis Club, and presented a lecture to the History of the Copper Country class at </w:t>
      </w:r>
    </w:p>
    <w:p w14:paraId="054AF9AA" w14:textId="77777777" w:rsidR="00ED1EC9" w:rsidRDefault="00ED1EC9" w:rsidP="00ED1EC9">
      <w:r>
        <w:t xml:space="preserve">Michigan Tech. </w:t>
      </w:r>
    </w:p>
    <w:p w14:paraId="28588F0E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Develop the Commission into a sustainable operating organization.</w:t>
      </w:r>
    </w:p>
    <w:p w14:paraId="6874CA93" w14:textId="77777777" w:rsidR="00ED1EC9" w:rsidRDefault="00ED1EC9" w:rsidP="00ED1EC9">
      <w:r>
        <w:t xml:space="preserve">Finally, See announced that before the end of the year the Advisory Commission received the </w:t>
      </w:r>
    </w:p>
    <w:p w14:paraId="638C55F9" w14:textId="77777777" w:rsidR="00ED1EC9" w:rsidRDefault="00ED1EC9" w:rsidP="00ED1EC9">
      <w:r>
        <w:t xml:space="preserve">$100,000 donation that our anonymous donor pledged earlier in the year. This donation provides </w:t>
      </w:r>
    </w:p>
    <w:p w14:paraId="19CB12DE" w14:textId="77777777" w:rsidR="00ED1EC9" w:rsidRDefault="00ED1EC9" w:rsidP="00ED1EC9">
      <w:r>
        <w:t xml:space="preserve">the bulk of the funding for our grant program. In addition, the Commission received an </w:t>
      </w:r>
    </w:p>
    <w:p w14:paraId="1E9F8739" w14:textId="77777777" w:rsidR="00ED1EC9" w:rsidRDefault="00ED1EC9" w:rsidP="00ED1EC9">
      <w:r>
        <w:lastRenderedPageBreak/>
        <w:t xml:space="preserve">anonymous donation of $10,000 with instructions to spend it on the Quincy Smelter. See </w:t>
      </w:r>
    </w:p>
    <w:p w14:paraId="69134E80" w14:textId="77777777" w:rsidR="00ED1EC9" w:rsidRDefault="00ED1EC9" w:rsidP="00ED1EC9">
      <w:r>
        <w:t xml:space="preserve">expressed his gratitude for </w:t>
      </w:r>
      <w:proofErr w:type="gramStart"/>
      <w:r>
        <w:t>both of the donations</w:t>
      </w:r>
      <w:proofErr w:type="gramEnd"/>
      <w:r>
        <w:t xml:space="preserve">, and noted that he continues to be impressed </w:t>
      </w:r>
    </w:p>
    <w:p w14:paraId="24B77891" w14:textId="77777777" w:rsidR="00ED1EC9" w:rsidRDefault="00ED1EC9" w:rsidP="00ED1EC9">
      <w:r>
        <w:t>with public support received for the mission.</w:t>
      </w:r>
    </w:p>
    <w:p w14:paraId="2D991404" w14:textId="77777777" w:rsidR="00ED1EC9" w:rsidRPr="00ED1EC9" w:rsidRDefault="00ED1EC9" w:rsidP="00ED1EC9">
      <w:pPr>
        <w:rPr>
          <w:b/>
          <w:bCs/>
          <w:u w:val="single"/>
        </w:rPr>
      </w:pPr>
      <w:r w:rsidRPr="00ED1EC9">
        <w:rPr>
          <w:b/>
          <w:bCs/>
          <w:u w:val="single"/>
        </w:rPr>
        <w:t>Commission Committees and Projects</w:t>
      </w:r>
    </w:p>
    <w:p w14:paraId="64A19FEA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Announcements / Executive</w:t>
      </w:r>
    </w:p>
    <w:p w14:paraId="2780B245" w14:textId="77777777" w:rsidR="00ED1EC9" w:rsidRDefault="00ED1EC9" w:rsidP="00ED1EC9">
      <w:r>
        <w:t xml:space="preserve">Moved by Scott MacInnes and seconded by Karin Cooper to appoint Dave Geisler as KNHP </w:t>
      </w:r>
    </w:p>
    <w:p w14:paraId="0F43C7E0" w14:textId="77777777" w:rsidR="00ED1EC9" w:rsidRDefault="00ED1EC9" w:rsidP="00ED1EC9">
      <w:r>
        <w:t xml:space="preserve">Advisory Commission representative to the Village of Calumet Historic District Commission. </w:t>
      </w:r>
    </w:p>
    <w:p w14:paraId="3657A8CE" w14:textId="77777777" w:rsidR="00ED1EC9" w:rsidRDefault="00ED1EC9" w:rsidP="00ED1EC9">
      <w:r>
        <w:t>Motion carried unanimously. (6/0).</w:t>
      </w:r>
    </w:p>
    <w:p w14:paraId="5BF3A4CD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Budget / Finance</w:t>
      </w:r>
    </w:p>
    <w:p w14:paraId="2D062EA1" w14:textId="77777777" w:rsidR="00ED1EC9" w:rsidRDefault="00ED1EC9" w:rsidP="00ED1EC9">
      <w:r>
        <w:t xml:space="preserve">John Sullivan reported that the Commission has reviewed the financial statements and quarterly </w:t>
      </w:r>
    </w:p>
    <w:p w14:paraId="6137AE61" w14:textId="77777777" w:rsidR="00ED1EC9" w:rsidRDefault="00ED1EC9" w:rsidP="00ED1EC9">
      <w:r>
        <w:t>bills, from October 18, 2018 to February 12, 2019.</w:t>
      </w:r>
    </w:p>
    <w:p w14:paraId="30299B8D" w14:textId="77777777" w:rsidR="00ED1EC9" w:rsidRDefault="00ED1EC9" w:rsidP="00ED1EC9">
      <w:r>
        <w:t xml:space="preserve">Moved by Sullivan and seconded by MacInnes to approve bills in the amount of $26,521.43, plus </w:t>
      </w:r>
    </w:p>
    <w:p w14:paraId="474141AB" w14:textId="77777777" w:rsidR="00ED1EC9" w:rsidRDefault="00ED1EC9" w:rsidP="00ED1EC9">
      <w:r>
        <w:t xml:space="preserve">wages and tax payments of $19,868.14 for $46,489.57 total. Motion carried unanimously. </w:t>
      </w:r>
    </w:p>
    <w:p w14:paraId="2D8127F8" w14:textId="77777777" w:rsidR="00ED1EC9" w:rsidRDefault="00ED1EC9" w:rsidP="00ED1EC9">
      <w:r>
        <w:t>(6/0).</w:t>
      </w:r>
    </w:p>
    <w:p w14:paraId="4EE72FAE" w14:textId="77777777" w:rsidR="00ED1EC9" w:rsidRPr="00ED1EC9" w:rsidRDefault="00ED1EC9" w:rsidP="00ED1EC9">
      <w:pPr>
        <w:rPr>
          <w:b/>
          <w:bCs/>
          <w:u w:val="single"/>
        </w:rPr>
      </w:pPr>
      <w:r w:rsidRPr="00ED1EC9">
        <w:rPr>
          <w:b/>
          <w:bCs/>
          <w:u w:val="single"/>
        </w:rPr>
        <w:t>Superintendent’s Report</w:t>
      </w:r>
    </w:p>
    <w:p w14:paraId="161D1735" w14:textId="77777777" w:rsidR="00ED1EC9" w:rsidRDefault="00ED1EC9" w:rsidP="00ED1EC9">
      <w:r>
        <w:t xml:space="preserve">Superintendent Wendy Davis provided an overview of recent news and summaries of key </w:t>
      </w:r>
    </w:p>
    <w:p w14:paraId="750FFC6E" w14:textId="77777777" w:rsidR="00ED1EC9" w:rsidRDefault="00ED1EC9" w:rsidP="00ED1EC9">
      <w:r>
        <w:t>accomplishments of the various park divisions.</w:t>
      </w:r>
    </w:p>
    <w:p w14:paraId="0154004D" w14:textId="77777777" w:rsidR="00ED1EC9" w:rsidRDefault="00ED1EC9" w:rsidP="00ED1EC9">
      <w:r>
        <w:t xml:space="preserve">Davis began by reporting that visitation is up by around 30% this year over last, and noted that </w:t>
      </w:r>
    </w:p>
    <w:p w14:paraId="0E9C32A9" w14:textId="77777777" w:rsidR="00ED1EC9" w:rsidRDefault="00ED1EC9" w:rsidP="00ED1EC9">
      <w:r>
        <w:t xml:space="preserve">there are numerous projects upcoming and underway, including the conclusion of the restoration </w:t>
      </w:r>
    </w:p>
    <w:p w14:paraId="19504913" w14:textId="77777777" w:rsidR="00ED1EC9" w:rsidRDefault="00ED1EC9" w:rsidP="00ED1EC9">
      <w:r>
        <w:t xml:space="preserve">of the heritage landscape at the Quincy Mining Company office building in Hancock and the </w:t>
      </w:r>
    </w:p>
    <w:p w14:paraId="38102E6A" w14:textId="77777777" w:rsidR="00ED1EC9" w:rsidRDefault="00ED1EC9" w:rsidP="00ED1EC9">
      <w:r>
        <w:t xml:space="preserve">rehabilitation of Warehouse #1 into the </w:t>
      </w:r>
      <w:proofErr w:type="spellStart"/>
      <w:r>
        <w:t>multipark</w:t>
      </w:r>
      <w:proofErr w:type="spellEnd"/>
      <w:r>
        <w:t xml:space="preserve"> curatorial facility (the consolidated Lake </w:t>
      </w:r>
    </w:p>
    <w:p w14:paraId="5FD165CB" w14:textId="77777777" w:rsidR="00ED1EC9" w:rsidRDefault="00ED1EC9" w:rsidP="00ED1EC9">
      <w:r>
        <w:t xml:space="preserve">Superior Collection Management Center, or LSCMC). In addition, the park is looking forward to </w:t>
      </w:r>
    </w:p>
    <w:p w14:paraId="7F3B17A0" w14:textId="77777777" w:rsidR="00ED1EC9" w:rsidRDefault="00ED1EC9" w:rsidP="00ED1EC9">
      <w:r>
        <w:t xml:space="preserve">substantial federal funding over the next several years on </w:t>
      </w:r>
      <w:proofErr w:type="gramStart"/>
      <w:r>
        <w:t>a number of</w:t>
      </w:r>
      <w:proofErr w:type="gramEnd"/>
      <w:r>
        <w:t xml:space="preserve"> related projects. Davis </w:t>
      </w:r>
    </w:p>
    <w:p w14:paraId="19065122" w14:textId="77777777" w:rsidR="00ED1EC9" w:rsidRDefault="00ED1EC9" w:rsidP="00ED1EC9">
      <w:r>
        <w:t xml:space="preserve">noted that the park will strive to hire locally for this work, and that the community as a whole </w:t>
      </w:r>
    </w:p>
    <w:p w14:paraId="22635082" w14:textId="77777777" w:rsidR="00ED1EC9" w:rsidRDefault="00ED1EC9" w:rsidP="00ED1EC9">
      <w:r>
        <w:t>can benefit from these investments.</w:t>
      </w:r>
    </w:p>
    <w:p w14:paraId="571445D2" w14:textId="77777777" w:rsidR="00ED1EC9" w:rsidRDefault="00ED1EC9" w:rsidP="00ED1EC9">
      <w:r>
        <w:t xml:space="preserve">Further, Davis noted that the </w:t>
      </w:r>
      <w:proofErr w:type="spellStart"/>
      <w:r>
        <w:t>the</w:t>
      </w:r>
      <w:proofErr w:type="spellEnd"/>
      <w:r>
        <w:t xml:space="preserve"> 17th annual High School Local History Smackdown is scheduled</w:t>
      </w:r>
    </w:p>
    <w:p w14:paraId="5F71F7D0" w14:textId="462D2A1E" w:rsidR="00ED1EC9" w:rsidRDefault="00ED1EC9" w:rsidP="00ED1EC9">
      <w:r>
        <w:t xml:space="preserve">for April 25th, with participating teams from around the area, and that this year will see a reprise </w:t>
      </w:r>
    </w:p>
    <w:p w14:paraId="323CD861" w14:textId="77777777" w:rsidR="00ED1EC9" w:rsidRDefault="00ED1EC9" w:rsidP="00ED1EC9">
      <w:r>
        <w:t xml:space="preserve">of the very successful “Copper TRACES” program that brings hundreds of children to the park </w:t>
      </w:r>
    </w:p>
    <w:p w14:paraId="6345D7B4" w14:textId="77777777" w:rsidR="00ED1EC9" w:rsidRDefault="00ED1EC9" w:rsidP="00ED1EC9">
      <w:r>
        <w:t xml:space="preserve">to learn from the Heritage Sites, area communities, and the park itself about the history of the </w:t>
      </w:r>
    </w:p>
    <w:p w14:paraId="46C409DE" w14:textId="4971682E" w:rsidR="00ED1EC9" w:rsidRDefault="00ED1EC9" w:rsidP="00ED1EC9">
      <w:r>
        <w:lastRenderedPageBreak/>
        <w:t xml:space="preserve">Copper </w:t>
      </w:r>
      <w:proofErr w:type="gramStart"/>
      <w:r>
        <w:t>Country;</w:t>
      </w:r>
      <w:proofErr w:type="gramEnd"/>
      <w:r>
        <w:t xml:space="preserve"> this event will take place May 13-16th.</w:t>
      </w:r>
    </w:p>
    <w:p w14:paraId="69BB5A6B" w14:textId="77777777" w:rsidR="00ED1EC9" w:rsidRDefault="00ED1EC9" w:rsidP="00ED1EC9">
      <w:r>
        <w:t xml:space="preserve">Finally, The Quincy Mine Hoist Association, Keweenaw National Historical Park, and </w:t>
      </w:r>
    </w:p>
    <w:p w14:paraId="5388B3BB" w14:textId="77777777" w:rsidR="00ED1EC9" w:rsidRDefault="00ED1EC9" w:rsidP="00ED1EC9">
      <w:r>
        <w:t xml:space="preserve">Keweenaw National Historical Park Advisory Commission are jointly hosting a National </w:t>
      </w:r>
    </w:p>
    <w:p w14:paraId="3E63E640" w14:textId="77777777" w:rsidR="00ED1EC9" w:rsidRDefault="00ED1EC9" w:rsidP="00ED1EC9">
      <w:r>
        <w:t xml:space="preserve">Endowment for the Humanities traveling exhibit. The exhibit, Jacob A. Riis: How the Other Half </w:t>
      </w:r>
    </w:p>
    <w:p w14:paraId="1984EC82" w14:textId="77777777" w:rsidR="00ED1EC9" w:rsidRDefault="00ED1EC9" w:rsidP="00ED1EC9">
      <w:proofErr w:type="gramStart"/>
      <w:r>
        <w:t>Lives,</w:t>
      </w:r>
      <w:proofErr w:type="gramEnd"/>
      <w:r>
        <w:t xml:space="preserve"> will be on display at the Calumet Visitor Center from September 3 – October 20. </w:t>
      </w:r>
    </w:p>
    <w:p w14:paraId="1B72071A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Other reports from Commissioners</w:t>
      </w:r>
    </w:p>
    <w:p w14:paraId="00873C0D" w14:textId="77777777" w:rsidR="00ED1EC9" w:rsidRDefault="00ED1EC9" w:rsidP="00ED1EC9">
      <w:r>
        <w:t xml:space="preserve">Commissioner Sullivan reported that the Copper Country Firefighters History Museum is </w:t>
      </w:r>
    </w:p>
    <w:p w14:paraId="5F177CC3" w14:textId="77777777" w:rsidR="00ED1EC9" w:rsidRDefault="00ED1EC9" w:rsidP="00ED1EC9">
      <w:r>
        <w:t xml:space="preserve">looking to hire a summer intern to assist in the creation of exhibits for a self-guided walking tour </w:t>
      </w:r>
    </w:p>
    <w:p w14:paraId="231A2DF8" w14:textId="77777777" w:rsidR="00ED1EC9" w:rsidRDefault="00ED1EC9" w:rsidP="00ED1EC9">
      <w:r>
        <w:t xml:space="preserve">at the </w:t>
      </w:r>
      <w:proofErr w:type="gramStart"/>
      <w:r>
        <w:t>center;</w:t>
      </w:r>
      <w:proofErr w:type="gramEnd"/>
      <w:r>
        <w:t xml:space="preserve"> interested parties may contact the museum directly.</w:t>
      </w:r>
    </w:p>
    <w:p w14:paraId="3E623BF7" w14:textId="77777777" w:rsidR="00ED1EC9" w:rsidRDefault="00ED1EC9" w:rsidP="00ED1EC9">
      <w:r>
        <w:t xml:space="preserve">Commissioner </w:t>
      </w:r>
      <w:proofErr w:type="spellStart"/>
      <w:r>
        <w:t>Langseth</w:t>
      </w:r>
      <w:proofErr w:type="spellEnd"/>
      <w:r>
        <w:t xml:space="preserve"> noted that this summer marks the 25th anniversary of the development </w:t>
      </w:r>
    </w:p>
    <w:p w14:paraId="59A34766" w14:textId="77777777" w:rsidR="00ED1EC9" w:rsidRDefault="00ED1EC9" w:rsidP="00ED1EC9">
      <w:r>
        <w:t xml:space="preserve">of Keweenaw Heritage Center at St. Anne’s, and that there will be a commemorative celebration </w:t>
      </w:r>
    </w:p>
    <w:p w14:paraId="67F6F7A2" w14:textId="77777777" w:rsidR="00ED1EC9" w:rsidRDefault="00ED1EC9" w:rsidP="00ED1EC9">
      <w:r>
        <w:t>in June.</w:t>
      </w:r>
    </w:p>
    <w:p w14:paraId="0886EB0E" w14:textId="77777777" w:rsidR="00ED1EC9" w:rsidRDefault="00ED1EC9" w:rsidP="00ED1EC9">
      <w:r>
        <w:t xml:space="preserve">Commissioner Geisler reported on several noteworthy items. On January 22, the Village of </w:t>
      </w:r>
    </w:p>
    <w:p w14:paraId="3AF42C76" w14:textId="77777777" w:rsidR="00ED1EC9" w:rsidRDefault="00ED1EC9" w:rsidP="00ED1EC9">
      <w:r>
        <w:t xml:space="preserve">Calumet received official notice that the state will be awarding $1,074,000 in grant funds </w:t>
      </w:r>
    </w:p>
    <w:p w14:paraId="445A836F" w14:textId="77777777" w:rsidR="00ED1EC9" w:rsidRDefault="00ED1EC9" w:rsidP="00ED1EC9">
      <w:r>
        <w:t xml:space="preserve">towards a $1.2 million infrastructure project along Elm Street. The Village is planning to update </w:t>
      </w:r>
    </w:p>
    <w:p w14:paraId="5F71079F" w14:textId="77777777" w:rsidR="00ED1EC9" w:rsidRDefault="00ED1EC9" w:rsidP="00ED1EC9">
      <w:r>
        <w:t xml:space="preserve">the Downtown Development Authority (DDA) development plan that has been in place since </w:t>
      </w:r>
    </w:p>
    <w:p w14:paraId="0E3E57D9" w14:textId="77777777" w:rsidR="00ED1EC9" w:rsidRDefault="00ED1EC9" w:rsidP="00ED1EC9">
      <w:r>
        <w:t xml:space="preserve">2003; the state of Michigan offers competitive grants for façade improvements to DDAs with </w:t>
      </w:r>
    </w:p>
    <w:p w14:paraId="08BCE7B1" w14:textId="77777777" w:rsidR="00ED1EC9" w:rsidRDefault="00ED1EC9" w:rsidP="00ED1EC9">
      <w:r>
        <w:t xml:space="preserve">their own façade grant programs in place. The Village has signed a nonbinding agreement to </w:t>
      </w:r>
    </w:p>
    <w:p w14:paraId="52112C32" w14:textId="77777777" w:rsidR="00ED1EC9" w:rsidRDefault="00ED1EC9" w:rsidP="00ED1EC9">
      <w:r>
        <w:t xml:space="preserve">acquire the “Sachs lot” property on 5th St to develop as an open greenspace. The Village is </w:t>
      </w:r>
    </w:p>
    <w:p w14:paraId="77D94B29" w14:textId="77777777" w:rsidR="00ED1EC9" w:rsidRDefault="00ED1EC9" w:rsidP="00ED1EC9">
      <w:r>
        <w:t xml:space="preserve">applying for recertification as a Certified Local Government, a designation that makes the </w:t>
      </w:r>
    </w:p>
    <w:p w14:paraId="66254B4B" w14:textId="77777777" w:rsidR="00ED1EC9" w:rsidRDefault="00ED1EC9" w:rsidP="00ED1EC9">
      <w:r>
        <w:t>Village eligible for substantial funding opportunities towards a variety of preservation activities.</w:t>
      </w:r>
    </w:p>
    <w:p w14:paraId="3FC66F90" w14:textId="77777777" w:rsidR="00ED1EC9" w:rsidRDefault="00ED1EC9" w:rsidP="00ED1EC9">
      <w:r>
        <w:t xml:space="preserve">Finally, the Village has applied for recognition by the state of Michigan as a “Redevelopment </w:t>
      </w:r>
    </w:p>
    <w:p w14:paraId="3AB2AFB2" w14:textId="77777777" w:rsidR="00ED1EC9" w:rsidRDefault="00ED1EC9" w:rsidP="00ED1EC9">
      <w:r>
        <w:t xml:space="preserve">Ready Community” through a certification program that encourages best practices for </w:t>
      </w:r>
    </w:p>
    <w:p w14:paraId="740B04F8" w14:textId="77777777" w:rsidR="00ED1EC9" w:rsidRDefault="00ED1EC9" w:rsidP="00ED1EC9">
      <w:r>
        <w:t xml:space="preserve">management and redevelopment and </w:t>
      </w:r>
      <w:proofErr w:type="gramStart"/>
      <w:r>
        <w:t>offers</w:t>
      </w:r>
      <w:proofErr w:type="gramEnd"/>
      <w:r>
        <w:t xml:space="preserve"> additional opportunities for state aid.</w:t>
      </w:r>
    </w:p>
    <w:p w14:paraId="65CA9EF8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Comments from Legislators or Legislative Staff</w:t>
      </w:r>
    </w:p>
    <w:p w14:paraId="29417A1E" w14:textId="77777777" w:rsidR="00ED1EC9" w:rsidRDefault="00ED1EC9" w:rsidP="00ED1EC9">
      <w:r>
        <w:t>Nothing to report.</w:t>
      </w:r>
    </w:p>
    <w:p w14:paraId="4FF6AB90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Comments from Keweenaw Heritage Site Representatives</w:t>
      </w:r>
    </w:p>
    <w:p w14:paraId="452084E9" w14:textId="77777777" w:rsidR="00ED1EC9" w:rsidRDefault="00ED1EC9" w:rsidP="00ED1EC9">
      <w:r>
        <w:t>Nothing to report.</w:t>
      </w:r>
    </w:p>
    <w:p w14:paraId="0B97B112" w14:textId="77777777" w:rsidR="00ED1EC9" w:rsidRPr="00ED1EC9" w:rsidRDefault="00ED1EC9" w:rsidP="00ED1EC9">
      <w:pPr>
        <w:rPr>
          <w:b/>
          <w:bCs/>
        </w:rPr>
      </w:pPr>
      <w:r w:rsidRPr="00ED1EC9">
        <w:rPr>
          <w:b/>
          <w:bCs/>
        </w:rPr>
        <w:t>Comments from the Public</w:t>
      </w:r>
    </w:p>
    <w:p w14:paraId="5570AB85" w14:textId="77777777" w:rsidR="00ED1EC9" w:rsidRDefault="00ED1EC9" w:rsidP="00ED1EC9">
      <w:r>
        <w:lastRenderedPageBreak/>
        <w:t>Nothing to report.</w:t>
      </w:r>
    </w:p>
    <w:p w14:paraId="5E70FF0E" w14:textId="77777777" w:rsidR="00ED1EC9" w:rsidRPr="00ED1EC9" w:rsidRDefault="00ED1EC9" w:rsidP="00ED1EC9">
      <w:pPr>
        <w:rPr>
          <w:b/>
          <w:bCs/>
          <w:u w:val="single"/>
        </w:rPr>
      </w:pPr>
      <w:r w:rsidRPr="00ED1EC9">
        <w:rPr>
          <w:b/>
          <w:bCs/>
          <w:u w:val="single"/>
        </w:rPr>
        <w:t>Motion to Adjourn</w:t>
      </w:r>
    </w:p>
    <w:p w14:paraId="2FF5B1F3" w14:textId="77777777" w:rsidR="00ED1EC9" w:rsidRDefault="00ED1EC9" w:rsidP="00ED1EC9">
      <w:r>
        <w:t xml:space="preserve">Moved to adjourn by </w:t>
      </w:r>
      <w:proofErr w:type="spellStart"/>
      <w:r>
        <w:t>Langseth</w:t>
      </w:r>
      <w:proofErr w:type="spellEnd"/>
      <w:r>
        <w:t xml:space="preserve">, and seconded by MacInnes at 1:37 p.m. Motion carried </w:t>
      </w:r>
    </w:p>
    <w:p w14:paraId="7FB88666" w14:textId="77777777" w:rsidR="00ED1EC9" w:rsidRDefault="00ED1EC9" w:rsidP="00ED1EC9">
      <w:r>
        <w:t>unanimously. (6/0).</w:t>
      </w:r>
    </w:p>
    <w:p w14:paraId="6508F010" w14:textId="77777777" w:rsidR="00ED1EC9" w:rsidRPr="00ED1EC9" w:rsidRDefault="00ED1EC9" w:rsidP="00ED1EC9">
      <w:pPr>
        <w:rPr>
          <w:b/>
          <w:bCs/>
          <w:u w:val="single"/>
        </w:rPr>
      </w:pPr>
      <w:r w:rsidRPr="00ED1EC9">
        <w:rPr>
          <w:b/>
          <w:bCs/>
          <w:u w:val="single"/>
        </w:rPr>
        <w:t>Next Meeting</w:t>
      </w:r>
    </w:p>
    <w:p w14:paraId="6958EEA5" w14:textId="22EE7D24" w:rsidR="005E3925" w:rsidRDefault="00ED1EC9" w:rsidP="00ED1EC9">
      <w:r>
        <w:t>Wednesday, April 16, 2019.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C9"/>
    <w:rsid w:val="00581A73"/>
    <w:rsid w:val="00602BD5"/>
    <w:rsid w:val="00E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454B"/>
  <w15:chartTrackingRefBased/>
  <w15:docId w15:val="{8CA97B01-F1B4-4EEE-AAAE-4A79C2DB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2021-10-22T16:37:00Z</dcterms:created>
  <dcterms:modified xsi:type="dcterms:W3CDTF">2021-10-22T16:41:00Z</dcterms:modified>
</cp:coreProperties>
</file>