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0A1672">
        <w:rPr>
          <w:rFonts w:ascii="Arial" w:hAnsi="Arial" w:cs="Arial"/>
          <w:sz w:val="18"/>
          <w:szCs w:val="18"/>
        </w:rPr>
        <w:t>$75.00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bookmarkStart w:id="1" w:name="_GoBack"/>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bookmarkEnd w:id="1"/>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E5CEC">
              <w:rPr>
                <w:rFonts w:ascii="Arial" w:hAnsi="Arial" w:cs="Arial"/>
                <w:sz w:val="16"/>
                <w:szCs w:val="16"/>
              </w:rPr>
            </w:r>
            <w:r w:rsidR="000E5CE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E5CEC">
              <w:rPr>
                <w:rFonts w:ascii="Arial" w:hAnsi="Arial" w:cs="Arial"/>
                <w:sz w:val="18"/>
                <w:szCs w:val="18"/>
              </w:rPr>
            </w:r>
            <w:r w:rsidR="000E5CE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0A1672">
        <w:rPr>
          <w:rFonts w:ascii="Arial" w:hAnsi="Arial" w:cs="Arial"/>
          <w:sz w:val="18"/>
          <w:szCs w:val="18"/>
        </w:rPr>
        <w:t xml:space="preserve">personal check made payable to the </w:t>
      </w:r>
      <w:r w:rsidRPr="000A1672">
        <w:rPr>
          <w:rFonts w:ascii="Arial" w:hAnsi="Arial" w:cs="Arial"/>
          <w:b/>
          <w:sz w:val="18"/>
          <w:szCs w:val="18"/>
          <w:u w:val="single"/>
        </w:rPr>
        <w:t>National Park Service</w:t>
      </w:r>
      <w:r w:rsidRPr="002D0F5B">
        <w:rPr>
          <w:rFonts w:ascii="Arial" w:hAnsi="Arial" w:cs="Arial"/>
          <w:sz w:val="18"/>
          <w:szCs w:val="18"/>
        </w:rPr>
        <w:t xml:space="preserve"> to </w:t>
      </w:r>
      <w:r w:rsidR="000A1672">
        <w:rPr>
          <w:rFonts w:ascii="Arial" w:hAnsi="Arial" w:cs="Arial"/>
          <w:sz w:val="18"/>
          <w:szCs w:val="18"/>
        </w:rPr>
        <w:t xml:space="preserve">New Bedford Whaling National Historical Park </w:t>
      </w:r>
      <w:r w:rsidRPr="002D0F5B">
        <w:rPr>
          <w:rFonts w:ascii="Arial" w:hAnsi="Arial" w:cs="Arial"/>
          <w:sz w:val="18"/>
          <w:szCs w:val="18"/>
        </w:rPr>
        <w:t xml:space="preserve">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F0" w:rsidRDefault="00495CF0">
      <w:pPr>
        <w:spacing w:line="20" w:lineRule="exact"/>
        <w:rPr>
          <w:sz w:val="24"/>
        </w:rPr>
      </w:pPr>
    </w:p>
  </w:endnote>
  <w:endnote w:type="continuationSeparator" w:id="0">
    <w:p w:rsidR="00495CF0" w:rsidRDefault="00495CF0">
      <w:r>
        <w:rPr>
          <w:sz w:val="24"/>
        </w:rPr>
        <w:t xml:space="preserve"> </w:t>
      </w:r>
    </w:p>
  </w:endnote>
  <w:endnote w:type="continuationNotice" w:id="1">
    <w:p w:rsidR="00495CF0" w:rsidRDefault="00495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0E5CEC">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0E5CEC">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0E5CEC">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0E5CEC">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0E5CEC">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0E5CEC">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F0" w:rsidRDefault="00495CF0">
      <w:r>
        <w:rPr>
          <w:sz w:val="24"/>
        </w:rPr>
        <w:separator/>
      </w:r>
    </w:p>
  </w:footnote>
  <w:footnote w:type="continuationSeparator" w:id="0">
    <w:p w:rsidR="00495CF0" w:rsidRDefault="0049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13117406" wp14:editId="1F9CC23A">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5BD3FFD0" wp14:editId="6F09B91C">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3A4758"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A2189">
      <w:rPr>
        <w:rFonts w:ascii="Arial" w:hAnsi="Arial" w:cs="Arial"/>
        <w:sz w:val="18"/>
        <w:szCs w:val="18"/>
      </w:rPr>
      <w:tab/>
    </w:r>
    <w:r w:rsidR="000A1672">
      <w:rPr>
        <w:rFonts w:ascii="Arial" w:hAnsi="Arial" w:cs="Arial"/>
        <w:b/>
        <w:sz w:val="18"/>
        <w:szCs w:val="18"/>
      </w:rPr>
      <w:t>New Bedford Whaling National Historical Park</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0A1672">
      <w:rPr>
        <w:rFonts w:ascii="Arial" w:hAnsi="Arial" w:cs="Arial"/>
        <w:sz w:val="18"/>
        <w:szCs w:val="18"/>
      </w:rPr>
      <w:t>33 William Street</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0A1672">
      <w:rPr>
        <w:rFonts w:ascii="Arial" w:hAnsi="Arial" w:cs="Arial"/>
        <w:sz w:val="18"/>
        <w:szCs w:val="18"/>
      </w:rPr>
      <w:t>New Bedford, MA 02740</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0A1672">
      <w:rPr>
        <w:rFonts w:ascii="Arial" w:hAnsi="Arial" w:cs="Arial"/>
        <w:sz w:val="18"/>
        <w:szCs w:val="18"/>
      </w:rPr>
      <w:t>508 996 4095 x 6112</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1" w:cryptProviderType="rsaFull" w:cryptAlgorithmClass="hash" w:cryptAlgorithmType="typeAny" w:cryptAlgorithmSid="4" w:cryptSpinCount="100000" w:hash="ln+BXdoYmpUv57ElbmgISi11ZcM=" w:salt="NbCPJYbNnMn2xcCYMcHELA=="/>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A1672"/>
    <w:rsid w:val="000B1864"/>
    <w:rsid w:val="000D296D"/>
    <w:rsid w:val="000D64DB"/>
    <w:rsid w:val="000E4242"/>
    <w:rsid w:val="000E4977"/>
    <w:rsid w:val="000E5CEC"/>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67A2-A3DC-47DB-8412-E786D674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Savino, Aneshia Cara</cp:lastModifiedBy>
  <cp:revision>2</cp:revision>
  <cp:lastPrinted>2015-06-04T18:12:00Z</cp:lastPrinted>
  <dcterms:created xsi:type="dcterms:W3CDTF">2018-01-29T17:36:00Z</dcterms:created>
  <dcterms:modified xsi:type="dcterms:W3CDTF">2018-01-29T17:36:00Z</dcterms:modified>
</cp:coreProperties>
</file>