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0952" w14:textId="77777777" w:rsidR="00055937" w:rsidRPr="00F6119C" w:rsidRDefault="00DD05D6" w:rsidP="0005593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REIMBURSEMENT REQUEST </w:t>
      </w:r>
      <w:r w:rsidR="00055937" w:rsidRPr="00F6119C">
        <w:rPr>
          <w:b/>
          <w:sz w:val="26"/>
          <w:szCs w:val="26"/>
          <w:u w:val="single"/>
        </w:rPr>
        <w:t>EXPENSE TABLE EXAMPLES</w:t>
      </w:r>
    </w:p>
    <w:p w14:paraId="51236016" w14:textId="77777777" w:rsidR="000C5A3B" w:rsidRPr="00F6119C" w:rsidRDefault="00403F83">
      <w:pPr>
        <w:rPr>
          <w:sz w:val="20"/>
          <w:szCs w:val="20"/>
        </w:rPr>
      </w:pPr>
      <w:r w:rsidRPr="00F6119C">
        <w:rPr>
          <w:sz w:val="20"/>
          <w:szCs w:val="20"/>
        </w:rPr>
        <w:t>Please find below</w:t>
      </w:r>
      <w:r w:rsidR="000C5A3B" w:rsidRPr="00F6119C">
        <w:rPr>
          <w:sz w:val="20"/>
          <w:szCs w:val="20"/>
        </w:rPr>
        <w:t xml:space="preserve"> </w:t>
      </w:r>
      <w:r w:rsidR="00584C4E" w:rsidRPr="00F6119C">
        <w:rPr>
          <w:sz w:val="20"/>
          <w:szCs w:val="20"/>
        </w:rPr>
        <w:t>examples</w:t>
      </w:r>
      <w:r w:rsidR="000C5A3B" w:rsidRPr="00F6119C">
        <w:rPr>
          <w:sz w:val="20"/>
          <w:szCs w:val="20"/>
        </w:rPr>
        <w:t xml:space="preserve"> of</w:t>
      </w:r>
      <w:r w:rsidR="00584C4E" w:rsidRPr="00F6119C">
        <w:rPr>
          <w:sz w:val="20"/>
          <w:szCs w:val="20"/>
        </w:rPr>
        <w:t xml:space="preserve"> expense tables that should be </w:t>
      </w:r>
      <w:r w:rsidR="000C5A3B" w:rsidRPr="00F6119C">
        <w:rPr>
          <w:sz w:val="20"/>
          <w:szCs w:val="20"/>
        </w:rPr>
        <w:t>include</w:t>
      </w:r>
      <w:r w:rsidR="00584C4E" w:rsidRPr="00F6119C">
        <w:rPr>
          <w:sz w:val="20"/>
          <w:szCs w:val="20"/>
        </w:rPr>
        <w:t>d</w:t>
      </w:r>
      <w:r w:rsidR="000C5A3B" w:rsidRPr="00F6119C">
        <w:rPr>
          <w:sz w:val="20"/>
          <w:szCs w:val="20"/>
        </w:rPr>
        <w:t xml:space="preserve"> </w:t>
      </w:r>
      <w:r w:rsidR="005241AF" w:rsidRPr="00F6119C">
        <w:rPr>
          <w:sz w:val="20"/>
          <w:szCs w:val="20"/>
        </w:rPr>
        <w:t xml:space="preserve">with each request for reimbursement.  </w:t>
      </w:r>
      <w:r w:rsidR="00F6119C" w:rsidRPr="00F6119C">
        <w:rPr>
          <w:sz w:val="20"/>
          <w:szCs w:val="20"/>
        </w:rPr>
        <w:t>All reimbursement requests must cite the grant agreement number, modification number (if applicable), and clearly identify the reimbursement request amount. Also, i</w:t>
      </w:r>
      <w:r w:rsidR="000C5A3B" w:rsidRPr="00F6119C">
        <w:rPr>
          <w:sz w:val="20"/>
          <w:szCs w:val="20"/>
        </w:rPr>
        <w:t xml:space="preserve">nclude a table indicating your expenses (both federal and non-federal match) for </w:t>
      </w:r>
      <w:r w:rsidR="00055937" w:rsidRPr="00F6119C">
        <w:rPr>
          <w:sz w:val="20"/>
          <w:szCs w:val="20"/>
        </w:rPr>
        <w:t xml:space="preserve">the </w:t>
      </w:r>
      <w:r w:rsidR="000C5A3B" w:rsidRPr="00F6119C">
        <w:rPr>
          <w:sz w:val="20"/>
          <w:szCs w:val="20"/>
        </w:rPr>
        <w:t xml:space="preserve">reporting period </w:t>
      </w:r>
      <w:r w:rsidR="00055937" w:rsidRPr="00F6119C">
        <w:rPr>
          <w:sz w:val="20"/>
          <w:szCs w:val="20"/>
        </w:rPr>
        <w:t>for which you are requesting reimbursement.  A second table should reflect the cumulative expenses (both federal and non-federal match) to date</w:t>
      </w:r>
      <w:r w:rsidR="005241AF" w:rsidRPr="00F6119C">
        <w:rPr>
          <w:sz w:val="20"/>
          <w:szCs w:val="20"/>
        </w:rPr>
        <w:t xml:space="preserve">.  </w:t>
      </w:r>
      <w:r w:rsidR="00F67009" w:rsidRPr="00F6119C">
        <w:rPr>
          <w:sz w:val="20"/>
          <w:szCs w:val="20"/>
        </w:rPr>
        <w:t>Please n</w:t>
      </w:r>
      <w:r w:rsidR="005241AF" w:rsidRPr="00F6119C">
        <w:rPr>
          <w:sz w:val="20"/>
          <w:szCs w:val="20"/>
        </w:rPr>
        <w:t xml:space="preserve">ote, </w:t>
      </w:r>
      <w:r w:rsidR="00CB3537">
        <w:rPr>
          <w:sz w:val="20"/>
          <w:szCs w:val="20"/>
        </w:rPr>
        <w:t xml:space="preserve">grantees may want to include the authorizing official’s signature to certify the accuracy of the request for </w:t>
      </w:r>
      <w:r w:rsidR="00355CAB">
        <w:rPr>
          <w:sz w:val="20"/>
          <w:szCs w:val="20"/>
        </w:rPr>
        <w:t xml:space="preserve">the </w:t>
      </w:r>
      <w:r w:rsidR="009E14E2">
        <w:rPr>
          <w:sz w:val="20"/>
          <w:szCs w:val="20"/>
        </w:rPr>
        <w:t xml:space="preserve">organization’s </w:t>
      </w:r>
      <w:r w:rsidR="00CB3537">
        <w:rPr>
          <w:sz w:val="20"/>
          <w:szCs w:val="20"/>
        </w:rPr>
        <w:t>administrative</w:t>
      </w:r>
      <w:r w:rsidR="00E75EF4">
        <w:rPr>
          <w:sz w:val="20"/>
          <w:szCs w:val="20"/>
        </w:rPr>
        <w:t xml:space="preserve"> and </w:t>
      </w:r>
      <w:r w:rsidR="00CB3537">
        <w:rPr>
          <w:sz w:val="20"/>
          <w:szCs w:val="20"/>
        </w:rPr>
        <w:t>audit purposes</w:t>
      </w:r>
      <w:r w:rsidR="000C5A3B" w:rsidRPr="00F6119C">
        <w:rPr>
          <w:sz w:val="20"/>
          <w:szCs w:val="20"/>
        </w:rPr>
        <w:t>.</w:t>
      </w:r>
      <w:r w:rsidR="007619BD" w:rsidRPr="00F6119C">
        <w:rPr>
          <w:sz w:val="20"/>
          <w:szCs w:val="20"/>
        </w:rPr>
        <w:t xml:space="preserve"> </w:t>
      </w:r>
    </w:p>
    <w:p w14:paraId="552A08E7" w14:textId="77777777" w:rsidR="00F6119C" w:rsidRDefault="00F6119C">
      <w:pPr>
        <w:rPr>
          <w:b/>
        </w:rPr>
      </w:pPr>
      <w:r>
        <w:rPr>
          <w:b/>
        </w:rPr>
        <w:t xml:space="preserve">Grantee: _______________________ Grant Agreement #: _________________ </w:t>
      </w:r>
    </w:p>
    <w:p w14:paraId="48A468C0" w14:textId="77777777" w:rsidR="00F6119C" w:rsidRDefault="00F6119C">
      <w:pPr>
        <w:rPr>
          <w:b/>
        </w:rPr>
      </w:pPr>
      <w:r>
        <w:rPr>
          <w:b/>
        </w:rPr>
        <w:t>Reimbursement Request #: _______</w:t>
      </w:r>
    </w:p>
    <w:p w14:paraId="665357A1" w14:textId="77777777" w:rsidR="000C5A3B" w:rsidRDefault="000C5A3B">
      <w:r w:rsidRPr="00584C4E">
        <w:rPr>
          <w:b/>
        </w:rPr>
        <w:t>A table indicating totals for the</w:t>
      </w:r>
      <w:r>
        <w:t xml:space="preserve"> </w:t>
      </w:r>
      <w:r w:rsidRPr="000C5A3B">
        <w:rPr>
          <w:b/>
        </w:rPr>
        <w:t xml:space="preserve">Reimbursement </w:t>
      </w:r>
      <w:r w:rsidR="005241AF">
        <w:rPr>
          <w:b/>
        </w:rPr>
        <w:t>Request</w:t>
      </w:r>
      <w:r>
        <w:t>:</w:t>
      </w:r>
    </w:p>
    <w:tbl>
      <w:tblPr>
        <w:tblStyle w:val="TableGrid"/>
        <w:tblpPr w:leftFromText="180" w:rightFromText="180" w:vertAnchor="text" w:horzAnchor="margin" w:tblpXSpec="center" w:tblpY="2"/>
        <w:tblOverlap w:val="never"/>
        <w:tblW w:w="7209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</w:tblGrid>
      <w:tr w:rsidR="000C5A3B" w:rsidRPr="00584C4E" w14:paraId="1BA67062" w14:textId="77777777" w:rsidTr="000C5A3B">
        <w:trPr>
          <w:trHeight w:val="260"/>
        </w:trPr>
        <w:tc>
          <w:tcPr>
            <w:tcW w:w="2403" w:type="dxa"/>
          </w:tcPr>
          <w:p w14:paraId="26559913" w14:textId="77777777" w:rsidR="000C5A3B" w:rsidRPr="00BC5637" w:rsidRDefault="000C5A3B" w:rsidP="000C5A3B">
            <w:pPr>
              <w:rPr>
                <w:b/>
                <w:color w:val="00B050"/>
              </w:rPr>
            </w:pPr>
            <w:r w:rsidRPr="00880CAB">
              <w:rPr>
                <w:b/>
                <w:color w:val="4F6228" w:themeColor="accent3" w:themeShade="80"/>
              </w:rPr>
              <w:t>From (Date) to (Date)</w:t>
            </w:r>
          </w:p>
        </w:tc>
        <w:tc>
          <w:tcPr>
            <w:tcW w:w="2403" w:type="dxa"/>
          </w:tcPr>
          <w:p w14:paraId="3CDE42B9" w14:textId="77777777" w:rsidR="000C5A3B" w:rsidRPr="00584C4E" w:rsidRDefault="000C5A3B" w:rsidP="000C5A3B">
            <w:pPr>
              <w:rPr>
                <w:b/>
              </w:rPr>
            </w:pPr>
            <w:r w:rsidRPr="00584C4E">
              <w:rPr>
                <w:b/>
              </w:rPr>
              <w:t xml:space="preserve">Federal Share </w:t>
            </w:r>
          </w:p>
        </w:tc>
        <w:tc>
          <w:tcPr>
            <w:tcW w:w="2403" w:type="dxa"/>
          </w:tcPr>
          <w:p w14:paraId="35B27E5C" w14:textId="77777777" w:rsidR="000C5A3B" w:rsidRPr="00584C4E" w:rsidRDefault="000C5A3B" w:rsidP="000C5A3B">
            <w:pPr>
              <w:rPr>
                <w:b/>
              </w:rPr>
            </w:pPr>
            <w:r w:rsidRPr="00584C4E">
              <w:rPr>
                <w:b/>
              </w:rPr>
              <w:t xml:space="preserve">Match Provided </w:t>
            </w:r>
          </w:p>
        </w:tc>
      </w:tr>
      <w:tr w:rsidR="000C5A3B" w14:paraId="2F1A1F74" w14:textId="77777777" w:rsidTr="000C5A3B">
        <w:trPr>
          <w:trHeight w:val="661"/>
        </w:trPr>
        <w:tc>
          <w:tcPr>
            <w:tcW w:w="2403" w:type="dxa"/>
          </w:tcPr>
          <w:p w14:paraId="5B3214B9" w14:textId="77777777" w:rsidR="000C5A3B" w:rsidRDefault="000C5A3B" w:rsidP="000C5A3B">
            <w:r w:rsidRPr="000C5A3B">
              <w:rPr>
                <w:b/>
              </w:rPr>
              <w:t>Equipment</w:t>
            </w:r>
            <w:r>
              <w:t xml:space="preserve"> (Camera, High Res scanner, etc.)</w:t>
            </w:r>
          </w:p>
        </w:tc>
        <w:tc>
          <w:tcPr>
            <w:tcW w:w="2403" w:type="dxa"/>
          </w:tcPr>
          <w:p w14:paraId="2B51F518" w14:textId="77777777" w:rsidR="000C5A3B" w:rsidRDefault="000C5A3B" w:rsidP="000C5A3B">
            <w:r>
              <w:t>$10,000</w:t>
            </w:r>
          </w:p>
        </w:tc>
        <w:tc>
          <w:tcPr>
            <w:tcW w:w="2403" w:type="dxa"/>
          </w:tcPr>
          <w:p w14:paraId="0234652D" w14:textId="77777777" w:rsidR="000C5A3B" w:rsidRDefault="000C5A3B" w:rsidP="000C5A3B">
            <w:r>
              <w:t>$3</w:t>
            </w:r>
            <w:r w:rsidR="00584C4E">
              <w:t>,</w:t>
            </w:r>
            <w:r>
              <w:t>000</w:t>
            </w:r>
          </w:p>
        </w:tc>
      </w:tr>
      <w:tr w:rsidR="000C5A3B" w14:paraId="38B8C2CA" w14:textId="77777777" w:rsidTr="000C5A3B">
        <w:trPr>
          <w:trHeight w:val="632"/>
        </w:trPr>
        <w:tc>
          <w:tcPr>
            <w:tcW w:w="2403" w:type="dxa"/>
          </w:tcPr>
          <w:p w14:paraId="18357026" w14:textId="77777777" w:rsidR="000C5A3B" w:rsidRDefault="000C5A3B" w:rsidP="000C5A3B">
            <w:r w:rsidRPr="000C5A3B">
              <w:rPr>
                <w:b/>
              </w:rPr>
              <w:t>Personnel</w:t>
            </w:r>
            <w:r>
              <w:t xml:space="preserve"> (List individuals</w:t>
            </w:r>
            <w:r w:rsidR="002B3455">
              <w:t xml:space="preserve"> with time/rate</w:t>
            </w:r>
            <w:r>
              <w:t>)</w:t>
            </w:r>
          </w:p>
        </w:tc>
        <w:tc>
          <w:tcPr>
            <w:tcW w:w="2403" w:type="dxa"/>
          </w:tcPr>
          <w:p w14:paraId="551C2577" w14:textId="77777777" w:rsidR="000C5A3B" w:rsidRDefault="000C5A3B" w:rsidP="000C5A3B">
            <w:r>
              <w:t>$15,000</w:t>
            </w:r>
          </w:p>
        </w:tc>
        <w:tc>
          <w:tcPr>
            <w:tcW w:w="2403" w:type="dxa"/>
          </w:tcPr>
          <w:p w14:paraId="33D620E5" w14:textId="77777777" w:rsidR="000C5A3B" w:rsidRDefault="000C5A3B" w:rsidP="000C5A3B">
            <w:r>
              <w:t>$10,000</w:t>
            </w:r>
          </w:p>
        </w:tc>
      </w:tr>
      <w:tr w:rsidR="000C5A3B" w14:paraId="14C5BDA4" w14:textId="77777777" w:rsidTr="000C5A3B">
        <w:trPr>
          <w:trHeight w:val="661"/>
        </w:trPr>
        <w:tc>
          <w:tcPr>
            <w:tcW w:w="2403" w:type="dxa"/>
          </w:tcPr>
          <w:p w14:paraId="231591CE" w14:textId="77777777" w:rsidR="000C5A3B" w:rsidRPr="000C5A3B" w:rsidRDefault="000C5A3B" w:rsidP="000C5A3B">
            <w:r w:rsidRPr="000C5A3B">
              <w:rPr>
                <w:b/>
              </w:rPr>
              <w:t>Supplies</w:t>
            </w:r>
            <w:r>
              <w:rPr>
                <w:b/>
              </w:rPr>
              <w:t xml:space="preserve"> </w:t>
            </w:r>
            <w:r>
              <w:t>(DVDs, software, film</w:t>
            </w:r>
            <w:r w:rsidR="002B3455">
              <w:t>, etc.</w:t>
            </w:r>
            <w:r>
              <w:t>)</w:t>
            </w:r>
          </w:p>
        </w:tc>
        <w:tc>
          <w:tcPr>
            <w:tcW w:w="2403" w:type="dxa"/>
          </w:tcPr>
          <w:p w14:paraId="0D875E2F" w14:textId="77777777" w:rsidR="000C5A3B" w:rsidRDefault="000C5A3B" w:rsidP="000C5A3B">
            <w:r>
              <w:t>$1,000</w:t>
            </w:r>
          </w:p>
        </w:tc>
        <w:tc>
          <w:tcPr>
            <w:tcW w:w="2403" w:type="dxa"/>
          </w:tcPr>
          <w:p w14:paraId="1D34FC74" w14:textId="77777777" w:rsidR="000C5A3B" w:rsidRDefault="000C5A3B" w:rsidP="000C5A3B">
            <w:r>
              <w:t>$3,000</w:t>
            </w:r>
          </w:p>
        </w:tc>
      </w:tr>
      <w:tr w:rsidR="000C5A3B" w14:paraId="1B6E8229" w14:textId="77777777" w:rsidTr="000C5A3B">
        <w:trPr>
          <w:trHeight w:val="661"/>
        </w:trPr>
        <w:tc>
          <w:tcPr>
            <w:tcW w:w="2403" w:type="dxa"/>
          </w:tcPr>
          <w:p w14:paraId="01090BB5" w14:textId="77777777" w:rsidR="000C5A3B" w:rsidRPr="000C5A3B" w:rsidRDefault="000C5A3B" w:rsidP="000C5A3B">
            <w:pPr>
              <w:rPr>
                <w:b/>
              </w:rPr>
            </w:pPr>
            <w:r w:rsidRPr="000C5A3B">
              <w:rPr>
                <w:b/>
              </w:rPr>
              <w:t>Indirect Charges</w:t>
            </w:r>
          </w:p>
        </w:tc>
        <w:tc>
          <w:tcPr>
            <w:tcW w:w="2403" w:type="dxa"/>
          </w:tcPr>
          <w:p w14:paraId="5312CB09" w14:textId="77777777" w:rsidR="000C5A3B" w:rsidRDefault="000C5A3B" w:rsidP="000C5A3B">
            <w:r>
              <w:t>$600</w:t>
            </w:r>
          </w:p>
        </w:tc>
        <w:tc>
          <w:tcPr>
            <w:tcW w:w="2403" w:type="dxa"/>
          </w:tcPr>
          <w:p w14:paraId="1303FF86" w14:textId="77777777" w:rsidR="000C5A3B" w:rsidRDefault="00584C4E" w:rsidP="000C5A3B">
            <w:r>
              <w:t>$1</w:t>
            </w:r>
            <w:r w:rsidR="000C5A3B">
              <w:t>,000</w:t>
            </w:r>
          </w:p>
        </w:tc>
      </w:tr>
      <w:tr w:rsidR="000C5A3B" w14:paraId="2918C551" w14:textId="77777777" w:rsidTr="000C5A3B">
        <w:trPr>
          <w:trHeight w:val="661"/>
        </w:trPr>
        <w:tc>
          <w:tcPr>
            <w:tcW w:w="2403" w:type="dxa"/>
          </w:tcPr>
          <w:p w14:paraId="7984277F" w14:textId="77777777" w:rsidR="000C5A3B" w:rsidRPr="000C5A3B" w:rsidRDefault="000C5A3B" w:rsidP="000C5A3B">
            <w:pPr>
              <w:rPr>
                <w:b/>
              </w:rPr>
            </w:pPr>
            <w:r w:rsidRPr="000C5A3B">
              <w:rPr>
                <w:b/>
              </w:rPr>
              <w:t>Totals</w:t>
            </w:r>
          </w:p>
        </w:tc>
        <w:tc>
          <w:tcPr>
            <w:tcW w:w="2403" w:type="dxa"/>
          </w:tcPr>
          <w:p w14:paraId="5DEC33B6" w14:textId="77777777" w:rsidR="000C5A3B" w:rsidRDefault="000C5A3B" w:rsidP="000C5A3B">
            <w:r>
              <w:t>$26,600</w:t>
            </w:r>
          </w:p>
          <w:p w14:paraId="4988C1A1" w14:textId="77777777" w:rsidR="003F1522" w:rsidRDefault="003F1522" w:rsidP="003F1522">
            <w:r>
              <w:t xml:space="preserve">(should equal </w:t>
            </w:r>
            <w:r w:rsidR="001B1027">
              <w:t>reimb.</w:t>
            </w:r>
            <w:r>
              <w:t xml:space="preserve"> request amount)</w:t>
            </w:r>
          </w:p>
        </w:tc>
        <w:tc>
          <w:tcPr>
            <w:tcW w:w="2403" w:type="dxa"/>
          </w:tcPr>
          <w:p w14:paraId="1E7928A3" w14:textId="77777777" w:rsidR="000C5A3B" w:rsidRDefault="000C5A3B" w:rsidP="000C5A3B">
            <w:r>
              <w:t>$</w:t>
            </w:r>
            <w:r w:rsidR="00584C4E">
              <w:t>17,000</w:t>
            </w:r>
          </w:p>
        </w:tc>
      </w:tr>
    </w:tbl>
    <w:tbl>
      <w:tblPr>
        <w:tblStyle w:val="TableGrid"/>
        <w:tblpPr w:leftFromText="180" w:rightFromText="180" w:vertAnchor="text" w:horzAnchor="page" w:tblpX="2673" w:tblpY="4115"/>
        <w:tblW w:w="0" w:type="auto"/>
        <w:tblLook w:val="04A0" w:firstRow="1" w:lastRow="0" w:firstColumn="1" w:lastColumn="0" w:noHBand="0" w:noVBand="1"/>
      </w:tblPr>
      <w:tblGrid>
        <w:gridCol w:w="5208"/>
      </w:tblGrid>
      <w:tr w:rsidR="001B1027" w:rsidRPr="00F6119C" w14:paraId="2CDCAF15" w14:textId="77777777" w:rsidTr="001B1027">
        <w:trPr>
          <w:trHeight w:val="317"/>
        </w:trPr>
        <w:tc>
          <w:tcPr>
            <w:tcW w:w="5208" w:type="dxa"/>
          </w:tcPr>
          <w:p w14:paraId="36566E92" w14:textId="77777777" w:rsidR="001B1027" w:rsidRPr="00F6119C" w:rsidRDefault="001B1027" w:rsidP="001B1027">
            <w:pPr>
              <w:rPr>
                <w:b/>
                <w:color w:val="00B050"/>
              </w:rPr>
            </w:pPr>
            <w:r w:rsidRPr="00880CAB">
              <w:rPr>
                <w:b/>
                <w:color w:val="4F6228" w:themeColor="accent3" w:themeShade="80"/>
              </w:rPr>
              <w:t>REIMBURSEMENT REQUEST AMOUNT: $26,600</w:t>
            </w:r>
          </w:p>
        </w:tc>
      </w:tr>
    </w:tbl>
    <w:p w14:paraId="29357C84" w14:textId="77777777" w:rsidR="000C5A3B" w:rsidRPr="000C5A3B" w:rsidRDefault="000C5A3B">
      <w:pPr>
        <w:rPr>
          <w:b/>
        </w:rPr>
      </w:pPr>
      <w:r>
        <w:br w:type="textWrapping" w:clear="all"/>
      </w:r>
      <w:r w:rsidR="00584C4E">
        <w:rPr>
          <w:b/>
        </w:rPr>
        <w:t xml:space="preserve">A table indicating </w:t>
      </w:r>
      <w:r w:rsidRPr="008644E2">
        <w:rPr>
          <w:b/>
          <w:color w:val="FF0000"/>
        </w:rPr>
        <w:t>Cumulative</w:t>
      </w:r>
      <w:r w:rsidRPr="000C5A3B">
        <w:rPr>
          <w:b/>
        </w:rPr>
        <w:t xml:space="preserve"> </w:t>
      </w:r>
      <w:r w:rsidR="00584C4E">
        <w:rPr>
          <w:b/>
        </w:rPr>
        <w:t xml:space="preserve">Expense </w:t>
      </w:r>
      <w:r w:rsidRPr="000C5A3B">
        <w:rPr>
          <w:b/>
        </w:rPr>
        <w:t>Totals</w:t>
      </w:r>
      <w:r w:rsidR="00584C4E">
        <w:rPr>
          <w:b/>
        </w:rPr>
        <w:t xml:space="preserve"> </w:t>
      </w:r>
      <w:r w:rsidR="00584C4E" w:rsidRPr="003F1522">
        <w:rPr>
          <w:b/>
          <w:u w:val="single"/>
        </w:rPr>
        <w:t>TO DATE</w:t>
      </w:r>
      <w:r w:rsidR="003F1522">
        <w:rPr>
          <w:b/>
          <w:u w:val="single"/>
        </w:rPr>
        <w:t xml:space="preserve"> (covered over multiple reporting periods)</w:t>
      </w:r>
      <w:r w:rsidRPr="000C5A3B">
        <w:rPr>
          <w:b/>
        </w:rPr>
        <w:t>:</w:t>
      </w:r>
    </w:p>
    <w:tbl>
      <w:tblPr>
        <w:tblStyle w:val="TableGrid"/>
        <w:tblpPr w:leftFromText="180" w:rightFromText="180" w:vertAnchor="text" w:horzAnchor="margin" w:tblpXSpec="center" w:tblpY="2"/>
        <w:tblOverlap w:val="never"/>
        <w:tblW w:w="7209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</w:tblGrid>
      <w:tr w:rsidR="000C5A3B" w14:paraId="07E8AB8E" w14:textId="77777777" w:rsidTr="007619BD">
        <w:trPr>
          <w:trHeight w:val="260"/>
        </w:trPr>
        <w:tc>
          <w:tcPr>
            <w:tcW w:w="2403" w:type="dxa"/>
          </w:tcPr>
          <w:p w14:paraId="03F69D29" w14:textId="77777777" w:rsidR="000C5A3B" w:rsidRPr="00880CAB" w:rsidRDefault="000C5A3B" w:rsidP="007619BD">
            <w:pPr>
              <w:rPr>
                <w:b/>
                <w:color w:val="4F6228" w:themeColor="accent3" w:themeShade="80"/>
              </w:rPr>
            </w:pPr>
            <w:r w:rsidRPr="00880CAB">
              <w:rPr>
                <w:b/>
                <w:color w:val="4F6228" w:themeColor="accent3" w:themeShade="80"/>
              </w:rPr>
              <w:t>From (Date) to (Date)</w:t>
            </w:r>
          </w:p>
        </w:tc>
        <w:tc>
          <w:tcPr>
            <w:tcW w:w="2403" w:type="dxa"/>
          </w:tcPr>
          <w:p w14:paraId="26F7F321" w14:textId="77777777" w:rsidR="000C5A3B" w:rsidRPr="00584C4E" w:rsidRDefault="000C5A3B" w:rsidP="007619BD">
            <w:pPr>
              <w:rPr>
                <w:b/>
              </w:rPr>
            </w:pPr>
            <w:r w:rsidRPr="00584C4E">
              <w:rPr>
                <w:b/>
              </w:rPr>
              <w:t>Federal Share to Date</w:t>
            </w:r>
          </w:p>
        </w:tc>
        <w:tc>
          <w:tcPr>
            <w:tcW w:w="2403" w:type="dxa"/>
          </w:tcPr>
          <w:p w14:paraId="11370C89" w14:textId="77777777" w:rsidR="000C5A3B" w:rsidRPr="00584C4E" w:rsidRDefault="000C5A3B" w:rsidP="007619BD">
            <w:pPr>
              <w:rPr>
                <w:b/>
              </w:rPr>
            </w:pPr>
            <w:r w:rsidRPr="00584C4E">
              <w:rPr>
                <w:b/>
              </w:rPr>
              <w:t>Match Provided to Date</w:t>
            </w:r>
          </w:p>
        </w:tc>
      </w:tr>
      <w:tr w:rsidR="000C5A3B" w14:paraId="1DB61F22" w14:textId="77777777" w:rsidTr="007619BD">
        <w:trPr>
          <w:trHeight w:val="661"/>
        </w:trPr>
        <w:tc>
          <w:tcPr>
            <w:tcW w:w="2403" w:type="dxa"/>
          </w:tcPr>
          <w:p w14:paraId="040A1A84" w14:textId="77777777" w:rsidR="000C5A3B" w:rsidRDefault="000C5A3B" w:rsidP="000C5A3B">
            <w:r w:rsidRPr="000C5A3B">
              <w:rPr>
                <w:b/>
              </w:rPr>
              <w:t>Equipment</w:t>
            </w:r>
            <w:r>
              <w:t xml:space="preserve"> </w:t>
            </w:r>
          </w:p>
        </w:tc>
        <w:tc>
          <w:tcPr>
            <w:tcW w:w="2403" w:type="dxa"/>
          </w:tcPr>
          <w:p w14:paraId="12A7E8B6" w14:textId="77777777" w:rsidR="000C5A3B" w:rsidRDefault="000C5A3B" w:rsidP="007619BD">
            <w:r>
              <w:t>$</w:t>
            </w:r>
            <w:r w:rsidR="00584C4E">
              <w:t>15</w:t>
            </w:r>
            <w:r>
              <w:t>,000</w:t>
            </w:r>
          </w:p>
        </w:tc>
        <w:tc>
          <w:tcPr>
            <w:tcW w:w="2403" w:type="dxa"/>
          </w:tcPr>
          <w:p w14:paraId="4E974EC8" w14:textId="77777777" w:rsidR="000C5A3B" w:rsidRDefault="000C5A3B" w:rsidP="007619BD">
            <w:r>
              <w:t>$</w:t>
            </w:r>
            <w:r w:rsidR="00584C4E">
              <w:t>4,</w:t>
            </w:r>
            <w:r>
              <w:t>000</w:t>
            </w:r>
          </w:p>
        </w:tc>
      </w:tr>
      <w:tr w:rsidR="000C5A3B" w14:paraId="272D4E55" w14:textId="77777777" w:rsidTr="007619BD">
        <w:trPr>
          <w:trHeight w:val="632"/>
        </w:trPr>
        <w:tc>
          <w:tcPr>
            <w:tcW w:w="2403" w:type="dxa"/>
          </w:tcPr>
          <w:p w14:paraId="6ED511F9" w14:textId="77777777" w:rsidR="000C5A3B" w:rsidRDefault="000C5A3B" w:rsidP="000C5A3B">
            <w:r w:rsidRPr="000C5A3B">
              <w:rPr>
                <w:b/>
              </w:rPr>
              <w:t>Personnel</w:t>
            </w:r>
            <w:r>
              <w:t xml:space="preserve"> </w:t>
            </w:r>
          </w:p>
        </w:tc>
        <w:tc>
          <w:tcPr>
            <w:tcW w:w="2403" w:type="dxa"/>
          </w:tcPr>
          <w:p w14:paraId="7F1F6741" w14:textId="77777777" w:rsidR="000C5A3B" w:rsidRDefault="000C5A3B" w:rsidP="00584C4E">
            <w:r>
              <w:t>$</w:t>
            </w:r>
            <w:r w:rsidR="00584C4E">
              <w:t>25</w:t>
            </w:r>
            <w:r>
              <w:t>,000</w:t>
            </w:r>
          </w:p>
        </w:tc>
        <w:tc>
          <w:tcPr>
            <w:tcW w:w="2403" w:type="dxa"/>
          </w:tcPr>
          <w:p w14:paraId="72C914BB" w14:textId="77777777" w:rsidR="000C5A3B" w:rsidRDefault="000C5A3B" w:rsidP="007619BD">
            <w:r>
              <w:t>$</w:t>
            </w:r>
            <w:r w:rsidR="00584C4E">
              <w:t>16</w:t>
            </w:r>
            <w:r>
              <w:t>,000</w:t>
            </w:r>
          </w:p>
        </w:tc>
      </w:tr>
      <w:tr w:rsidR="000C5A3B" w14:paraId="697D5723" w14:textId="77777777" w:rsidTr="007619BD">
        <w:trPr>
          <w:trHeight w:val="661"/>
        </w:trPr>
        <w:tc>
          <w:tcPr>
            <w:tcW w:w="2403" w:type="dxa"/>
          </w:tcPr>
          <w:p w14:paraId="1022EB39" w14:textId="77777777" w:rsidR="000C5A3B" w:rsidRPr="000C5A3B" w:rsidRDefault="000C5A3B" w:rsidP="000C5A3B">
            <w:r w:rsidRPr="000C5A3B">
              <w:rPr>
                <w:b/>
              </w:rPr>
              <w:t>Supplies</w:t>
            </w:r>
            <w:r>
              <w:rPr>
                <w:b/>
              </w:rPr>
              <w:t xml:space="preserve"> </w:t>
            </w:r>
          </w:p>
        </w:tc>
        <w:tc>
          <w:tcPr>
            <w:tcW w:w="2403" w:type="dxa"/>
          </w:tcPr>
          <w:p w14:paraId="26A6A31B" w14:textId="77777777" w:rsidR="000C5A3B" w:rsidRDefault="00584C4E" w:rsidP="007619BD">
            <w:r>
              <w:t>$7</w:t>
            </w:r>
            <w:r w:rsidR="000C5A3B">
              <w:t>,000</w:t>
            </w:r>
          </w:p>
        </w:tc>
        <w:tc>
          <w:tcPr>
            <w:tcW w:w="2403" w:type="dxa"/>
          </w:tcPr>
          <w:p w14:paraId="61CBFB87" w14:textId="77777777" w:rsidR="000C5A3B" w:rsidRDefault="00584C4E" w:rsidP="007619BD">
            <w:r>
              <w:t>$5</w:t>
            </w:r>
            <w:r w:rsidR="000C5A3B">
              <w:t>,000</w:t>
            </w:r>
          </w:p>
        </w:tc>
      </w:tr>
      <w:tr w:rsidR="000C5A3B" w14:paraId="6AA0DE09" w14:textId="77777777" w:rsidTr="007619BD">
        <w:trPr>
          <w:trHeight w:val="661"/>
        </w:trPr>
        <w:tc>
          <w:tcPr>
            <w:tcW w:w="2403" w:type="dxa"/>
          </w:tcPr>
          <w:p w14:paraId="0884C58A" w14:textId="77777777" w:rsidR="000C5A3B" w:rsidRPr="000C5A3B" w:rsidRDefault="000C5A3B" w:rsidP="007619BD">
            <w:pPr>
              <w:rPr>
                <w:b/>
              </w:rPr>
            </w:pPr>
            <w:r w:rsidRPr="000C5A3B">
              <w:rPr>
                <w:b/>
              </w:rPr>
              <w:t>Indirect Charges</w:t>
            </w:r>
          </w:p>
        </w:tc>
        <w:tc>
          <w:tcPr>
            <w:tcW w:w="2403" w:type="dxa"/>
          </w:tcPr>
          <w:p w14:paraId="689B0138" w14:textId="77777777" w:rsidR="000C5A3B" w:rsidRDefault="000C5A3B" w:rsidP="00584C4E">
            <w:r>
              <w:t>$</w:t>
            </w:r>
            <w:r w:rsidR="00584C4E">
              <w:t>1,000</w:t>
            </w:r>
          </w:p>
        </w:tc>
        <w:tc>
          <w:tcPr>
            <w:tcW w:w="2403" w:type="dxa"/>
          </w:tcPr>
          <w:p w14:paraId="1D8AA321" w14:textId="77777777" w:rsidR="000C5A3B" w:rsidRDefault="00584C4E" w:rsidP="007619BD">
            <w:r>
              <w:t>$2</w:t>
            </w:r>
            <w:r w:rsidR="000C5A3B">
              <w:t>,000</w:t>
            </w:r>
          </w:p>
        </w:tc>
      </w:tr>
      <w:tr w:rsidR="000C5A3B" w14:paraId="63EDD799" w14:textId="77777777" w:rsidTr="007619BD">
        <w:trPr>
          <w:trHeight w:val="661"/>
        </w:trPr>
        <w:tc>
          <w:tcPr>
            <w:tcW w:w="2403" w:type="dxa"/>
          </w:tcPr>
          <w:p w14:paraId="3872F030" w14:textId="77777777" w:rsidR="000C5A3B" w:rsidRPr="000C5A3B" w:rsidRDefault="000C5A3B" w:rsidP="007619BD">
            <w:pPr>
              <w:rPr>
                <w:b/>
              </w:rPr>
            </w:pPr>
            <w:r w:rsidRPr="000C5A3B">
              <w:rPr>
                <w:b/>
              </w:rPr>
              <w:t>Totals</w:t>
            </w:r>
          </w:p>
        </w:tc>
        <w:tc>
          <w:tcPr>
            <w:tcW w:w="2403" w:type="dxa"/>
          </w:tcPr>
          <w:p w14:paraId="2C753103" w14:textId="77777777" w:rsidR="000C5A3B" w:rsidRDefault="000C5A3B" w:rsidP="00584C4E">
            <w:r>
              <w:t>$</w:t>
            </w:r>
            <w:r w:rsidR="00584C4E">
              <w:t>48,000</w:t>
            </w:r>
          </w:p>
        </w:tc>
        <w:tc>
          <w:tcPr>
            <w:tcW w:w="2403" w:type="dxa"/>
          </w:tcPr>
          <w:p w14:paraId="26E6162F" w14:textId="77777777" w:rsidR="000C5A3B" w:rsidRDefault="000C5A3B" w:rsidP="007619BD">
            <w:r>
              <w:t>$</w:t>
            </w:r>
            <w:r w:rsidR="00584C4E">
              <w:t>27,000</w:t>
            </w:r>
          </w:p>
        </w:tc>
      </w:tr>
    </w:tbl>
    <w:p w14:paraId="3674F035" w14:textId="77777777" w:rsidR="000C5A3B" w:rsidRDefault="000C5A3B"/>
    <w:sectPr w:rsidR="000C5A3B" w:rsidSect="00F6119C">
      <w:footerReference w:type="default" r:id="rId6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36F7" w14:textId="77777777" w:rsidR="00F14844" w:rsidRDefault="00F14844" w:rsidP="001B1027">
      <w:pPr>
        <w:spacing w:after="0" w:line="240" w:lineRule="auto"/>
      </w:pPr>
      <w:r>
        <w:separator/>
      </w:r>
    </w:p>
  </w:endnote>
  <w:endnote w:type="continuationSeparator" w:id="0">
    <w:p w14:paraId="6CB63930" w14:textId="77777777" w:rsidR="00F14844" w:rsidRDefault="00F14844" w:rsidP="001B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64C6" w14:textId="77777777" w:rsidR="008644E2" w:rsidRDefault="008644E2">
    <w:pPr>
      <w:pStyle w:val="Footer"/>
    </w:pPr>
    <w:r>
      <w:t>Authorizing Official Signature: ___________________________________Date:____________</w:t>
    </w:r>
  </w:p>
  <w:p w14:paraId="79D4F677" w14:textId="77777777" w:rsidR="008644E2" w:rsidRDefault="008644E2">
    <w:pPr>
      <w:pStyle w:val="Footer"/>
    </w:pPr>
    <w:r>
      <w:t>Printed Name/</w:t>
    </w:r>
    <w:proofErr w:type="gramStart"/>
    <w:r>
      <w:t>Title:_</w:t>
    </w:r>
    <w:proofErr w:type="gramEnd"/>
    <w:r>
      <w:t>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6453" w14:textId="77777777" w:rsidR="00F14844" w:rsidRDefault="00F14844" w:rsidP="001B1027">
      <w:pPr>
        <w:spacing w:after="0" w:line="240" w:lineRule="auto"/>
      </w:pPr>
      <w:r>
        <w:separator/>
      </w:r>
    </w:p>
  </w:footnote>
  <w:footnote w:type="continuationSeparator" w:id="0">
    <w:p w14:paraId="6EDA3051" w14:textId="77777777" w:rsidR="00F14844" w:rsidRDefault="00F14844" w:rsidP="001B1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3B"/>
    <w:rsid w:val="00002B16"/>
    <w:rsid w:val="00016E4A"/>
    <w:rsid w:val="00023C7E"/>
    <w:rsid w:val="00025EFF"/>
    <w:rsid w:val="000269A3"/>
    <w:rsid w:val="00027424"/>
    <w:rsid w:val="00030D70"/>
    <w:rsid w:val="00031300"/>
    <w:rsid w:val="0003133A"/>
    <w:rsid w:val="00044025"/>
    <w:rsid w:val="000450EF"/>
    <w:rsid w:val="00045562"/>
    <w:rsid w:val="00047EBE"/>
    <w:rsid w:val="0005100D"/>
    <w:rsid w:val="00052487"/>
    <w:rsid w:val="000527C5"/>
    <w:rsid w:val="00055937"/>
    <w:rsid w:val="0006298C"/>
    <w:rsid w:val="00065484"/>
    <w:rsid w:val="00074074"/>
    <w:rsid w:val="00074DC7"/>
    <w:rsid w:val="00080A71"/>
    <w:rsid w:val="00083779"/>
    <w:rsid w:val="0008656F"/>
    <w:rsid w:val="00092BD3"/>
    <w:rsid w:val="000A48B6"/>
    <w:rsid w:val="000A72E6"/>
    <w:rsid w:val="000B27AF"/>
    <w:rsid w:val="000B6A5A"/>
    <w:rsid w:val="000B7F66"/>
    <w:rsid w:val="000C1FCA"/>
    <w:rsid w:val="000C2B34"/>
    <w:rsid w:val="000C5A3B"/>
    <w:rsid w:val="000C5E01"/>
    <w:rsid w:val="000C7125"/>
    <w:rsid w:val="000D2C2C"/>
    <w:rsid w:val="000E2729"/>
    <w:rsid w:val="000F0C0F"/>
    <w:rsid w:val="000F3574"/>
    <w:rsid w:val="00100312"/>
    <w:rsid w:val="00100B64"/>
    <w:rsid w:val="001036C9"/>
    <w:rsid w:val="0011249F"/>
    <w:rsid w:val="0011463E"/>
    <w:rsid w:val="00114E52"/>
    <w:rsid w:val="001320BA"/>
    <w:rsid w:val="001330B0"/>
    <w:rsid w:val="001334E3"/>
    <w:rsid w:val="00137E78"/>
    <w:rsid w:val="001437B0"/>
    <w:rsid w:val="001448D3"/>
    <w:rsid w:val="00150C24"/>
    <w:rsid w:val="001523A5"/>
    <w:rsid w:val="00172C3E"/>
    <w:rsid w:val="00174772"/>
    <w:rsid w:val="00176209"/>
    <w:rsid w:val="0017673A"/>
    <w:rsid w:val="001824ED"/>
    <w:rsid w:val="00184B71"/>
    <w:rsid w:val="001850E4"/>
    <w:rsid w:val="00185752"/>
    <w:rsid w:val="00185F15"/>
    <w:rsid w:val="00191621"/>
    <w:rsid w:val="00194E4E"/>
    <w:rsid w:val="0019657A"/>
    <w:rsid w:val="001A0BE0"/>
    <w:rsid w:val="001A4C71"/>
    <w:rsid w:val="001A63C1"/>
    <w:rsid w:val="001A7B65"/>
    <w:rsid w:val="001B1027"/>
    <w:rsid w:val="001B48E2"/>
    <w:rsid w:val="001C5DA6"/>
    <w:rsid w:val="001C65B2"/>
    <w:rsid w:val="001C66A3"/>
    <w:rsid w:val="001D3447"/>
    <w:rsid w:val="001D4895"/>
    <w:rsid w:val="001D6011"/>
    <w:rsid w:val="001D6487"/>
    <w:rsid w:val="001E59B7"/>
    <w:rsid w:val="001E7351"/>
    <w:rsid w:val="001F17FF"/>
    <w:rsid w:val="001F3A8E"/>
    <w:rsid w:val="001F7181"/>
    <w:rsid w:val="002039A7"/>
    <w:rsid w:val="00207AFB"/>
    <w:rsid w:val="00207BB7"/>
    <w:rsid w:val="002107E2"/>
    <w:rsid w:val="002108BD"/>
    <w:rsid w:val="00210F19"/>
    <w:rsid w:val="00212127"/>
    <w:rsid w:val="00212EB9"/>
    <w:rsid w:val="00215CBE"/>
    <w:rsid w:val="00216C86"/>
    <w:rsid w:val="002216F7"/>
    <w:rsid w:val="00226E6B"/>
    <w:rsid w:val="0024041D"/>
    <w:rsid w:val="002523DA"/>
    <w:rsid w:val="00255A22"/>
    <w:rsid w:val="002610F1"/>
    <w:rsid w:val="0026166C"/>
    <w:rsid w:val="00264933"/>
    <w:rsid w:val="00266653"/>
    <w:rsid w:val="0027281E"/>
    <w:rsid w:val="00272BFF"/>
    <w:rsid w:val="00274392"/>
    <w:rsid w:val="00277F40"/>
    <w:rsid w:val="00286C80"/>
    <w:rsid w:val="002904A8"/>
    <w:rsid w:val="002916AF"/>
    <w:rsid w:val="00295029"/>
    <w:rsid w:val="0029774E"/>
    <w:rsid w:val="00297F00"/>
    <w:rsid w:val="002A07D6"/>
    <w:rsid w:val="002A227D"/>
    <w:rsid w:val="002A4285"/>
    <w:rsid w:val="002A43BC"/>
    <w:rsid w:val="002A4B34"/>
    <w:rsid w:val="002A5670"/>
    <w:rsid w:val="002A6A97"/>
    <w:rsid w:val="002A6FE7"/>
    <w:rsid w:val="002B3455"/>
    <w:rsid w:val="002B7AFB"/>
    <w:rsid w:val="002C3128"/>
    <w:rsid w:val="002C5A3A"/>
    <w:rsid w:val="002D2550"/>
    <w:rsid w:val="002D30BA"/>
    <w:rsid w:val="002D3DF1"/>
    <w:rsid w:val="002D5EA7"/>
    <w:rsid w:val="002D72D7"/>
    <w:rsid w:val="002D7371"/>
    <w:rsid w:val="002E5CC9"/>
    <w:rsid w:val="002F27ED"/>
    <w:rsid w:val="002F3643"/>
    <w:rsid w:val="002F69F6"/>
    <w:rsid w:val="00303A00"/>
    <w:rsid w:val="00304E81"/>
    <w:rsid w:val="003056FC"/>
    <w:rsid w:val="00310859"/>
    <w:rsid w:val="003168F3"/>
    <w:rsid w:val="00317A93"/>
    <w:rsid w:val="00317E7D"/>
    <w:rsid w:val="00325254"/>
    <w:rsid w:val="00330280"/>
    <w:rsid w:val="00340338"/>
    <w:rsid w:val="00355CAB"/>
    <w:rsid w:val="00357DEC"/>
    <w:rsid w:val="003623EE"/>
    <w:rsid w:val="003660A4"/>
    <w:rsid w:val="0036646B"/>
    <w:rsid w:val="00371400"/>
    <w:rsid w:val="00373CB4"/>
    <w:rsid w:val="00376B2C"/>
    <w:rsid w:val="003829D3"/>
    <w:rsid w:val="00384326"/>
    <w:rsid w:val="0038592D"/>
    <w:rsid w:val="00387E2F"/>
    <w:rsid w:val="0039068C"/>
    <w:rsid w:val="00390CFB"/>
    <w:rsid w:val="00391889"/>
    <w:rsid w:val="00394639"/>
    <w:rsid w:val="003949B4"/>
    <w:rsid w:val="003A0A5D"/>
    <w:rsid w:val="003A5BBC"/>
    <w:rsid w:val="003B01DE"/>
    <w:rsid w:val="003B5147"/>
    <w:rsid w:val="003B6D4F"/>
    <w:rsid w:val="003C13E3"/>
    <w:rsid w:val="003C29CB"/>
    <w:rsid w:val="003C338E"/>
    <w:rsid w:val="003C7B7D"/>
    <w:rsid w:val="003D1590"/>
    <w:rsid w:val="003D3100"/>
    <w:rsid w:val="003D3596"/>
    <w:rsid w:val="003D4212"/>
    <w:rsid w:val="003D5F81"/>
    <w:rsid w:val="003D71AC"/>
    <w:rsid w:val="003E60FC"/>
    <w:rsid w:val="003F026A"/>
    <w:rsid w:val="003F05F8"/>
    <w:rsid w:val="003F1522"/>
    <w:rsid w:val="003F3270"/>
    <w:rsid w:val="003F36EF"/>
    <w:rsid w:val="003F4FFF"/>
    <w:rsid w:val="00402735"/>
    <w:rsid w:val="0040304E"/>
    <w:rsid w:val="00403E24"/>
    <w:rsid w:val="00403F83"/>
    <w:rsid w:val="00404250"/>
    <w:rsid w:val="00406A49"/>
    <w:rsid w:val="004111D1"/>
    <w:rsid w:val="0041145E"/>
    <w:rsid w:val="00412C14"/>
    <w:rsid w:val="004177D9"/>
    <w:rsid w:val="00424654"/>
    <w:rsid w:val="004260F3"/>
    <w:rsid w:val="004333F8"/>
    <w:rsid w:val="0044310B"/>
    <w:rsid w:val="004433CE"/>
    <w:rsid w:val="00450782"/>
    <w:rsid w:val="00450BF5"/>
    <w:rsid w:val="00457D29"/>
    <w:rsid w:val="00460891"/>
    <w:rsid w:val="004615DC"/>
    <w:rsid w:val="0046404C"/>
    <w:rsid w:val="004728D5"/>
    <w:rsid w:val="00472B45"/>
    <w:rsid w:val="00474C5A"/>
    <w:rsid w:val="00475DA5"/>
    <w:rsid w:val="0048432F"/>
    <w:rsid w:val="00484DFB"/>
    <w:rsid w:val="004859EB"/>
    <w:rsid w:val="0049529E"/>
    <w:rsid w:val="00497806"/>
    <w:rsid w:val="00497EC4"/>
    <w:rsid w:val="004A35FE"/>
    <w:rsid w:val="004A775B"/>
    <w:rsid w:val="004B3CE0"/>
    <w:rsid w:val="004B4B7C"/>
    <w:rsid w:val="004B64BB"/>
    <w:rsid w:val="004C5ECF"/>
    <w:rsid w:val="004C62F0"/>
    <w:rsid w:val="004C750B"/>
    <w:rsid w:val="004D2798"/>
    <w:rsid w:val="004D32D0"/>
    <w:rsid w:val="004D331C"/>
    <w:rsid w:val="004D561B"/>
    <w:rsid w:val="005034EA"/>
    <w:rsid w:val="00504345"/>
    <w:rsid w:val="00507E3E"/>
    <w:rsid w:val="0051322A"/>
    <w:rsid w:val="005164D4"/>
    <w:rsid w:val="00517579"/>
    <w:rsid w:val="00520F43"/>
    <w:rsid w:val="00522FBA"/>
    <w:rsid w:val="005241AF"/>
    <w:rsid w:val="005251D3"/>
    <w:rsid w:val="00530D09"/>
    <w:rsid w:val="00534E69"/>
    <w:rsid w:val="005403F7"/>
    <w:rsid w:val="00541C0A"/>
    <w:rsid w:val="00544C05"/>
    <w:rsid w:val="00546A03"/>
    <w:rsid w:val="00546C2A"/>
    <w:rsid w:val="00552294"/>
    <w:rsid w:val="00553D76"/>
    <w:rsid w:val="00555F72"/>
    <w:rsid w:val="005608B7"/>
    <w:rsid w:val="0056394C"/>
    <w:rsid w:val="0056610F"/>
    <w:rsid w:val="005779A7"/>
    <w:rsid w:val="00584C4E"/>
    <w:rsid w:val="00587327"/>
    <w:rsid w:val="00590F0C"/>
    <w:rsid w:val="00596E4F"/>
    <w:rsid w:val="005A1412"/>
    <w:rsid w:val="005A1BB3"/>
    <w:rsid w:val="005B1B04"/>
    <w:rsid w:val="005B2BD7"/>
    <w:rsid w:val="005B6F40"/>
    <w:rsid w:val="005C06AA"/>
    <w:rsid w:val="005C2DCF"/>
    <w:rsid w:val="005C3F31"/>
    <w:rsid w:val="005D16D0"/>
    <w:rsid w:val="005D5208"/>
    <w:rsid w:val="005D5C44"/>
    <w:rsid w:val="005E0BFC"/>
    <w:rsid w:val="005E1491"/>
    <w:rsid w:val="005E51CA"/>
    <w:rsid w:val="005E6FED"/>
    <w:rsid w:val="005E7F0A"/>
    <w:rsid w:val="005F59D8"/>
    <w:rsid w:val="00603B86"/>
    <w:rsid w:val="00606AFC"/>
    <w:rsid w:val="00607F1B"/>
    <w:rsid w:val="00612930"/>
    <w:rsid w:val="006160AB"/>
    <w:rsid w:val="0062429F"/>
    <w:rsid w:val="0063576B"/>
    <w:rsid w:val="0063672B"/>
    <w:rsid w:val="00636CEB"/>
    <w:rsid w:val="0064033F"/>
    <w:rsid w:val="00645886"/>
    <w:rsid w:val="00645AA8"/>
    <w:rsid w:val="00646DB7"/>
    <w:rsid w:val="00666184"/>
    <w:rsid w:val="00667628"/>
    <w:rsid w:val="0067275E"/>
    <w:rsid w:val="0067314F"/>
    <w:rsid w:val="00676F45"/>
    <w:rsid w:val="00682DD1"/>
    <w:rsid w:val="0068710C"/>
    <w:rsid w:val="00691FE9"/>
    <w:rsid w:val="006931E9"/>
    <w:rsid w:val="00693529"/>
    <w:rsid w:val="006A5AC3"/>
    <w:rsid w:val="006A6EC5"/>
    <w:rsid w:val="006C3032"/>
    <w:rsid w:val="006C7B0D"/>
    <w:rsid w:val="006D270B"/>
    <w:rsid w:val="006D277D"/>
    <w:rsid w:val="006E1235"/>
    <w:rsid w:val="006E1B11"/>
    <w:rsid w:val="006F4FE1"/>
    <w:rsid w:val="006F6F4C"/>
    <w:rsid w:val="007034FD"/>
    <w:rsid w:val="00705CBF"/>
    <w:rsid w:val="00717619"/>
    <w:rsid w:val="0072268B"/>
    <w:rsid w:val="007247C4"/>
    <w:rsid w:val="0072526C"/>
    <w:rsid w:val="007343C3"/>
    <w:rsid w:val="00735001"/>
    <w:rsid w:val="00744833"/>
    <w:rsid w:val="0074543D"/>
    <w:rsid w:val="00746CA9"/>
    <w:rsid w:val="00747D0D"/>
    <w:rsid w:val="007619BD"/>
    <w:rsid w:val="00766756"/>
    <w:rsid w:val="0076757C"/>
    <w:rsid w:val="00781D06"/>
    <w:rsid w:val="00784BE9"/>
    <w:rsid w:val="0078542B"/>
    <w:rsid w:val="00787255"/>
    <w:rsid w:val="007929EF"/>
    <w:rsid w:val="007938DB"/>
    <w:rsid w:val="007965A5"/>
    <w:rsid w:val="00797779"/>
    <w:rsid w:val="007A5C0B"/>
    <w:rsid w:val="007B155A"/>
    <w:rsid w:val="007B2972"/>
    <w:rsid w:val="007B47DB"/>
    <w:rsid w:val="007B7190"/>
    <w:rsid w:val="007C0D2C"/>
    <w:rsid w:val="007C50E1"/>
    <w:rsid w:val="007C69C8"/>
    <w:rsid w:val="007D6D4F"/>
    <w:rsid w:val="007E361E"/>
    <w:rsid w:val="007F1868"/>
    <w:rsid w:val="008011B1"/>
    <w:rsid w:val="00802CB6"/>
    <w:rsid w:val="00806F01"/>
    <w:rsid w:val="00807E93"/>
    <w:rsid w:val="00814E26"/>
    <w:rsid w:val="00815987"/>
    <w:rsid w:val="008160C8"/>
    <w:rsid w:val="00816B11"/>
    <w:rsid w:val="00823423"/>
    <w:rsid w:val="00827E5E"/>
    <w:rsid w:val="00833E54"/>
    <w:rsid w:val="00834252"/>
    <w:rsid w:val="00836178"/>
    <w:rsid w:val="00836494"/>
    <w:rsid w:val="00837F00"/>
    <w:rsid w:val="00841A92"/>
    <w:rsid w:val="00851484"/>
    <w:rsid w:val="0086294C"/>
    <w:rsid w:val="00862F4B"/>
    <w:rsid w:val="008644E2"/>
    <w:rsid w:val="00867E84"/>
    <w:rsid w:val="00872CF5"/>
    <w:rsid w:val="00874445"/>
    <w:rsid w:val="00880CAB"/>
    <w:rsid w:val="008835BC"/>
    <w:rsid w:val="008846D0"/>
    <w:rsid w:val="00890E0F"/>
    <w:rsid w:val="0089242E"/>
    <w:rsid w:val="00892E8A"/>
    <w:rsid w:val="00895C04"/>
    <w:rsid w:val="00896A9B"/>
    <w:rsid w:val="008A0A9B"/>
    <w:rsid w:val="008A2645"/>
    <w:rsid w:val="008A4523"/>
    <w:rsid w:val="008A7BB5"/>
    <w:rsid w:val="008B0773"/>
    <w:rsid w:val="008B1510"/>
    <w:rsid w:val="008B3EF1"/>
    <w:rsid w:val="008D1EC3"/>
    <w:rsid w:val="008D6F7A"/>
    <w:rsid w:val="008E3A63"/>
    <w:rsid w:val="008E6B69"/>
    <w:rsid w:val="008F1E23"/>
    <w:rsid w:val="008F7E24"/>
    <w:rsid w:val="009173A4"/>
    <w:rsid w:val="00922A04"/>
    <w:rsid w:val="009268DD"/>
    <w:rsid w:val="0093133E"/>
    <w:rsid w:val="00931A3C"/>
    <w:rsid w:val="0093324F"/>
    <w:rsid w:val="00934484"/>
    <w:rsid w:val="009411D3"/>
    <w:rsid w:val="00947F8E"/>
    <w:rsid w:val="00951C7E"/>
    <w:rsid w:val="00952E49"/>
    <w:rsid w:val="00954142"/>
    <w:rsid w:val="0095441F"/>
    <w:rsid w:val="0095673D"/>
    <w:rsid w:val="00957442"/>
    <w:rsid w:val="009608E8"/>
    <w:rsid w:val="0096288B"/>
    <w:rsid w:val="00962B0C"/>
    <w:rsid w:val="00962CB6"/>
    <w:rsid w:val="00977D3A"/>
    <w:rsid w:val="0098277F"/>
    <w:rsid w:val="009864D0"/>
    <w:rsid w:val="009868B9"/>
    <w:rsid w:val="009942B0"/>
    <w:rsid w:val="00996063"/>
    <w:rsid w:val="009A06DB"/>
    <w:rsid w:val="009A36DE"/>
    <w:rsid w:val="009A4CD8"/>
    <w:rsid w:val="009A758B"/>
    <w:rsid w:val="009B2D0A"/>
    <w:rsid w:val="009B337F"/>
    <w:rsid w:val="009B6537"/>
    <w:rsid w:val="009B7E4C"/>
    <w:rsid w:val="009C57BF"/>
    <w:rsid w:val="009D6BBB"/>
    <w:rsid w:val="009E086C"/>
    <w:rsid w:val="009E09DB"/>
    <w:rsid w:val="009E14E2"/>
    <w:rsid w:val="009E2671"/>
    <w:rsid w:val="009E32EB"/>
    <w:rsid w:val="009F6FBD"/>
    <w:rsid w:val="009F7D1C"/>
    <w:rsid w:val="00A03E50"/>
    <w:rsid w:val="00A044BF"/>
    <w:rsid w:val="00A0529F"/>
    <w:rsid w:val="00A07D35"/>
    <w:rsid w:val="00A16BC3"/>
    <w:rsid w:val="00A20F2F"/>
    <w:rsid w:val="00A257C9"/>
    <w:rsid w:val="00A31CAF"/>
    <w:rsid w:val="00A33E58"/>
    <w:rsid w:val="00A36E5F"/>
    <w:rsid w:val="00A3718F"/>
    <w:rsid w:val="00A374AC"/>
    <w:rsid w:val="00A41584"/>
    <w:rsid w:val="00A60CCB"/>
    <w:rsid w:val="00A724C2"/>
    <w:rsid w:val="00A73DE5"/>
    <w:rsid w:val="00A8105B"/>
    <w:rsid w:val="00A92249"/>
    <w:rsid w:val="00AA6148"/>
    <w:rsid w:val="00AC10AA"/>
    <w:rsid w:val="00AC2294"/>
    <w:rsid w:val="00AD4CBC"/>
    <w:rsid w:val="00AD7ADD"/>
    <w:rsid w:val="00AE03C9"/>
    <w:rsid w:val="00AE1793"/>
    <w:rsid w:val="00AE2D45"/>
    <w:rsid w:val="00AE70D1"/>
    <w:rsid w:val="00AF11A5"/>
    <w:rsid w:val="00AF7C7B"/>
    <w:rsid w:val="00B00FD4"/>
    <w:rsid w:val="00B03F40"/>
    <w:rsid w:val="00B067CD"/>
    <w:rsid w:val="00B106FA"/>
    <w:rsid w:val="00B107C4"/>
    <w:rsid w:val="00B11588"/>
    <w:rsid w:val="00B1363A"/>
    <w:rsid w:val="00B14260"/>
    <w:rsid w:val="00B1548F"/>
    <w:rsid w:val="00B1623B"/>
    <w:rsid w:val="00B2506F"/>
    <w:rsid w:val="00B256A9"/>
    <w:rsid w:val="00B31E35"/>
    <w:rsid w:val="00B431CE"/>
    <w:rsid w:val="00B47A66"/>
    <w:rsid w:val="00B62858"/>
    <w:rsid w:val="00B64D6E"/>
    <w:rsid w:val="00B679FA"/>
    <w:rsid w:val="00B755AB"/>
    <w:rsid w:val="00B7681D"/>
    <w:rsid w:val="00B84322"/>
    <w:rsid w:val="00B86677"/>
    <w:rsid w:val="00B97F80"/>
    <w:rsid w:val="00BA25BF"/>
    <w:rsid w:val="00BB4BD9"/>
    <w:rsid w:val="00BB73A6"/>
    <w:rsid w:val="00BC1A4F"/>
    <w:rsid w:val="00BC5637"/>
    <w:rsid w:val="00BD56E8"/>
    <w:rsid w:val="00BD7CE3"/>
    <w:rsid w:val="00BE0AD4"/>
    <w:rsid w:val="00BE0C96"/>
    <w:rsid w:val="00BE10DC"/>
    <w:rsid w:val="00BE4978"/>
    <w:rsid w:val="00BE555C"/>
    <w:rsid w:val="00BF1586"/>
    <w:rsid w:val="00BF16F3"/>
    <w:rsid w:val="00C00C2C"/>
    <w:rsid w:val="00C12044"/>
    <w:rsid w:val="00C16075"/>
    <w:rsid w:val="00C23C36"/>
    <w:rsid w:val="00C41822"/>
    <w:rsid w:val="00C51B81"/>
    <w:rsid w:val="00C570E8"/>
    <w:rsid w:val="00C61E9B"/>
    <w:rsid w:val="00C62E0B"/>
    <w:rsid w:val="00C6790B"/>
    <w:rsid w:val="00C8065E"/>
    <w:rsid w:val="00C8132D"/>
    <w:rsid w:val="00C815BE"/>
    <w:rsid w:val="00C8591F"/>
    <w:rsid w:val="00C918CC"/>
    <w:rsid w:val="00C942E4"/>
    <w:rsid w:val="00C96656"/>
    <w:rsid w:val="00CA0AF3"/>
    <w:rsid w:val="00CA587B"/>
    <w:rsid w:val="00CA6530"/>
    <w:rsid w:val="00CA7877"/>
    <w:rsid w:val="00CB05E7"/>
    <w:rsid w:val="00CB3537"/>
    <w:rsid w:val="00CC479D"/>
    <w:rsid w:val="00CD20B4"/>
    <w:rsid w:val="00CD5FF5"/>
    <w:rsid w:val="00CD6A6C"/>
    <w:rsid w:val="00CD7657"/>
    <w:rsid w:val="00CE0BD7"/>
    <w:rsid w:val="00CE1482"/>
    <w:rsid w:val="00CE16AA"/>
    <w:rsid w:val="00CE2965"/>
    <w:rsid w:val="00CE49F6"/>
    <w:rsid w:val="00CE6AB8"/>
    <w:rsid w:val="00CF00D3"/>
    <w:rsid w:val="00CF2E0C"/>
    <w:rsid w:val="00CF5E57"/>
    <w:rsid w:val="00D007A7"/>
    <w:rsid w:val="00D02EE4"/>
    <w:rsid w:val="00D0307A"/>
    <w:rsid w:val="00D05D07"/>
    <w:rsid w:val="00D11159"/>
    <w:rsid w:val="00D14D57"/>
    <w:rsid w:val="00D20076"/>
    <w:rsid w:val="00D2781E"/>
    <w:rsid w:val="00D3209F"/>
    <w:rsid w:val="00D349BC"/>
    <w:rsid w:val="00D40AD3"/>
    <w:rsid w:val="00D47C2D"/>
    <w:rsid w:val="00D515D1"/>
    <w:rsid w:val="00D52E06"/>
    <w:rsid w:val="00D53869"/>
    <w:rsid w:val="00D547B8"/>
    <w:rsid w:val="00D56EBA"/>
    <w:rsid w:val="00D57E7D"/>
    <w:rsid w:val="00D64352"/>
    <w:rsid w:val="00D756DC"/>
    <w:rsid w:val="00D778B7"/>
    <w:rsid w:val="00D80D34"/>
    <w:rsid w:val="00D81261"/>
    <w:rsid w:val="00D83A37"/>
    <w:rsid w:val="00D84274"/>
    <w:rsid w:val="00D87DFC"/>
    <w:rsid w:val="00D91B4D"/>
    <w:rsid w:val="00D93EEA"/>
    <w:rsid w:val="00D947C0"/>
    <w:rsid w:val="00DA2A68"/>
    <w:rsid w:val="00DB28FE"/>
    <w:rsid w:val="00DD05D6"/>
    <w:rsid w:val="00DD79CE"/>
    <w:rsid w:val="00DE5590"/>
    <w:rsid w:val="00DF033A"/>
    <w:rsid w:val="00DF67CD"/>
    <w:rsid w:val="00E07F6B"/>
    <w:rsid w:val="00E10F69"/>
    <w:rsid w:val="00E1330D"/>
    <w:rsid w:val="00E158AE"/>
    <w:rsid w:val="00E24BFD"/>
    <w:rsid w:val="00E27BCD"/>
    <w:rsid w:val="00E32D29"/>
    <w:rsid w:val="00E51324"/>
    <w:rsid w:val="00E57426"/>
    <w:rsid w:val="00E62C55"/>
    <w:rsid w:val="00E71A7C"/>
    <w:rsid w:val="00E72C58"/>
    <w:rsid w:val="00E75EF4"/>
    <w:rsid w:val="00E83821"/>
    <w:rsid w:val="00E93B33"/>
    <w:rsid w:val="00E95520"/>
    <w:rsid w:val="00EA07E0"/>
    <w:rsid w:val="00EA2D7C"/>
    <w:rsid w:val="00EA4D51"/>
    <w:rsid w:val="00EB1A27"/>
    <w:rsid w:val="00EB2D22"/>
    <w:rsid w:val="00EB65F7"/>
    <w:rsid w:val="00EC2413"/>
    <w:rsid w:val="00EC3038"/>
    <w:rsid w:val="00EC406D"/>
    <w:rsid w:val="00ED1058"/>
    <w:rsid w:val="00ED1CF0"/>
    <w:rsid w:val="00EE01FC"/>
    <w:rsid w:val="00EF0D8A"/>
    <w:rsid w:val="00F06212"/>
    <w:rsid w:val="00F14844"/>
    <w:rsid w:val="00F14C58"/>
    <w:rsid w:val="00F23276"/>
    <w:rsid w:val="00F24163"/>
    <w:rsid w:val="00F256B3"/>
    <w:rsid w:val="00F2570E"/>
    <w:rsid w:val="00F25864"/>
    <w:rsid w:val="00F25A2D"/>
    <w:rsid w:val="00F32AB8"/>
    <w:rsid w:val="00F46176"/>
    <w:rsid w:val="00F55F61"/>
    <w:rsid w:val="00F57620"/>
    <w:rsid w:val="00F6119C"/>
    <w:rsid w:val="00F61849"/>
    <w:rsid w:val="00F64234"/>
    <w:rsid w:val="00F6614C"/>
    <w:rsid w:val="00F67009"/>
    <w:rsid w:val="00F76E5A"/>
    <w:rsid w:val="00F77687"/>
    <w:rsid w:val="00F92A55"/>
    <w:rsid w:val="00F94C7D"/>
    <w:rsid w:val="00F962D7"/>
    <w:rsid w:val="00FA30F5"/>
    <w:rsid w:val="00FA6622"/>
    <w:rsid w:val="00FB0A98"/>
    <w:rsid w:val="00FB1FD9"/>
    <w:rsid w:val="00FB26A6"/>
    <w:rsid w:val="00FB3FAB"/>
    <w:rsid w:val="00FC2F61"/>
    <w:rsid w:val="00FC32B5"/>
    <w:rsid w:val="00FC377B"/>
    <w:rsid w:val="00FC3781"/>
    <w:rsid w:val="00FC3D05"/>
    <w:rsid w:val="00FC4EE0"/>
    <w:rsid w:val="00FE0139"/>
    <w:rsid w:val="00FE1638"/>
    <w:rsid w:val="00FF0AC0"/>
    <w:rsid w:val="00FF5F20"/>
    <w:rsid w:val="00FF660D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7C19"/>
  <w15:docId w15:val="{A6C74427-AF03-40FB-84AA-F018ABC2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027"/>
  </w:style>
  <w:style w:type="paragraph" w:styleId="Footer">
    <w:name w:val="footer"/>
    <w:basedOn w:val="Normal"/>
    <w:link w:val="FooterChar"/>
    <w:uiPriority w:val="99"/>
    <w:unhideWhenUsed/>
    <w:rsid w:val="001B1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REIMBURSEMENT REQUEST EXPENSE TABLE EXAMPLES</dc:title>
  <dc:creator>Alexandra C Hernandez</dc:creator>
  <cp:lastModifiedBy>Rybacki, Megan A</cp:lastModifiedBy>
  <cp:revision>3</cp:revision>
  <dcterms:created xsi:type="dcterms:W3CDTF">2013-01-11T22:16:00Z</dcterms:created>
  <dcterms:modified xsi:type="dcterms:W3CDTF">2022-01-31T14:42:00Z</dcterms:modified>
</cp:coreProperties>
</file>