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DE4" w:rsidRPr="00DB3242" w:rsidRDefault="00F26DE4" w:rsidP="00F26DE4">
      <w:pPr>
        <w:pStyle w:val="Heading1"/>
        <w:jc w:val="center"/>
        <w:rPr>
          <w:rFonts w:ascii="Times New Roman" w:hAnsi="Times New Roman" w:cs="Times New Roman"/>
          <w:color w:val="auto"/>
        </w:rPr>
      </w:pPr>
      <w:r w:rsidRPr="00DB3242">
        <w:rPr>
          <w:rFonts w:ascii="Times New Roman" w:hAnsi="Times New Roman" w:cs="Times New Roman"/>
          <w:color w:val="auto"/>
        </w:rPr>
        <w:t>African-Americans at City Point</w:t>
      </w:r>
      <w:r w:rsidR="00B724B3">
        <w:rPr>
          <w:rFonts w:ascii="Times New Roman" w:hAnsi="Times New Roman" w:cs="Times New Roman"/>
          <w:color w:val="auto"/>
        </w:rPr>
        <w:t>, 1864-1865</w:t>
      </w:r>
    </w:p>
    <w:p w:rsidR="00DB3242" w:rsidRPr="00DB3242" w:rsidRDefault="00DB3242" w:rsidP="00DB3242">
      <w:pPr>
        <w:rPr>
          <w:rFonts w:ascii="Times New Roman" w:hAnsi="Times New Roman" w:cs="Times New Roman"/>
        </w:rPr>
      </w:pPr>
    </w:p>
    <w:p w:rsidR="005A4A9E" w:rsidRPr="00DB3242" w:rsidRDefault="00617C40" w:rsidP="00617C40">
      <w:pPr>
        <w:ind w:firstLine="720"/>
        <w:rPr>
          <w:rFonts w:ascii="Times New Roman" w:hAnsi="Times New Roman" w:cs="Times New Roman"/>
          <w:color w:val="000000"/>
          <w:sz w:val="24"/>
          <w:szCs w:val="24"/>
          <w:shd w:val="clear" w:color="auto" w:fill="FFFFFF"/>
        </w:rPr>
      </w:pPr>
      <w:r w:rsidRPr="00DB3242">
        <w:rPr>
          <w:rFonts w:ascii="Times New Roman" w:hAnsi="Times New Roman" w:cs="Times New Roman"/>
          <w:sz w:val="24"/>
          <w:szCs w:val="24"/>
        </w:rPr>
        <w:t>On May 5, 1864,</w:t>
      </w:r>
      <w:r w:rsidR="00C87CC8">
        <w:rPr>
          <w:rFonts w:ascii="Times New Roman" w:hAnsi="Times New Roman" w:cs="Times New Roman"/>
          <w:sz w:val="24"/>
          <w:szCs w:val="24"/>
        </w:rPr>
        <w:t xml:space="preserve"> </w:t>
      </w:r>
      <w:r w:rsidRPr="00DB3242">
        <w:rPr>
          <w:rFonts w:ascii="Times New Roman" w:hAnsi="Times New Roman" w:cs="Times New Roman"/>
          <w:color w:val="000000"/>
          <w:sz w:val="24"/>
          <w:szCs w:val="24"/>
          <w:shd w:val="clear" w:color="auto" w:fill="FFFFFF"/>
        </w:rPr>
        <w:t xml:space="preserve">United States Colored Troop regiments (abbreviated as U.S.C.T.) </w:t>
      </w:r>
      <w:r w:rsidR="00574BE9">
        <w:rPr>
          <w:rFonts w:ascii="Times New Roman" w:hAnsi="Times New Roman" w:cs="Times New Roman"/>
          <w:color w:val="000000"/>
          <w:sz w:val="24"/>
          <w:szCs w:val="24"/>
          <w:shd w:val="clear" w:color="auto" w:fill="FFFFFF"/>
        </w:rPr>
        <w:t xml:space="preserve">in </w:t>
      </w:r>
      <w:r w:rsidR="00574BE9">
        <w:rPr>
          <w:rFonts w:ascii="Times New Roman" w:hAnsi="Times New Roman" w:cs="Times New Roman"/>
          <w:sz w:val="24"/>
          <w:szCs w:val="24"/>
        </w:rPr>
        <w:t xml:space="preserve">Brigadier General Edward Hincks’ division </w:t>
      </w:r>
      <w:r w:rsidR="00113C18">
        <w:rPr>
          <w:rFonts w:ascii="Times New Roman" w:hAnsi="Times New Roman" w:cs="Times New Roman"/>
          <w:color w:val="000000"/>
          <w:sz w:val="24"/>
          <w:szCs w:val="24"/>
          <w:shd w:val="clear" w:color="auto" w:fill="FFFFFF"/>
        </w:rPr>
        <w:t xml:space="preserve"> seized</w:t>
      </w:r>
      <w:r w:rsidRPr="00DB3242">
        <w:rPr>
          <w:rFonts w:ascii="Times New Roman" w:hAnsi="Times New Roman" w:cs="Times New Roman"/>
          <w:color w:val="000000"/>
          <w:sz w:val="24"/>
          <w:szCs w:val="24"/>
          <w:shd w:val="clear" w:color="auto" w:fill="FFFFFF"/>
        </w:rPr>
        <w:t xml:space="preserve"> City Point</w:t>
      </w:r>
      <w:r w:rsidR="00710588">
        <w:rPr>
          <w:rFonts w:ascii="Times New Roman" w:hAnsi="Times New Roman" w:cs="Times New Roman"/>
          <w:color w:val="000000"/>
          <w:sz w:val="24"/>
          <w:szCs w:val="24"/>
          <w:shd w:val="clear" w:color="auto" w:fill="FFFFFF"/>
        </w:rPr>
        <w:t xml:space="preserve"> (now Hopewell), where the James and Appomattox Rivers meet</w:t>
      </w:r>
      <w:r w:rsidRPr="00DB3242">
        <w:rPr>
          <w:rFonts w:ascii="Times New Roman" w:hAnsi="Times New Roman" w:cs="Times New Roman"/>
          <w:color w:val="000000"/>
          <w:sz w:val="24"/>
          <w:szCs w:val="24"/>
          <w:shd w:val="clear" w:color="auto" w:fill="FFFFFF"/>
        </w:rPr>
        <w:t xml:space="preserve">. </w:t>
      </w:r>
      <w:r w:rsidR="00574BE9">
        <w:rPr>
          <w:rFonts w:ascii="Times New Roman" w:hAnsi="Times New Roman" w:cs="Times New Roman"/>
          <w:color w:val="000000"/>
          <w:sz w:val="24"/>
          <w:szCs w:val="24"/>
          <w:shd w:val="clear" w:color="auto" w:fill="FFFFFF"/>
        </w:rPr>
        <w:t xml:space="preserve">One regiment, </w:t>
      </w:r>
      <w:r w:rsidRPr="00DB3242">
        <w:rPr>
          <w:rFonts w:ascii="Times New Roman" w:hAnsi="Times New Roman" w:cs="Times New Roman"/>
          <w:color w:val="000000"/>
          <w:sz w:val="24"/>
          <w:szCs w:val="24"/>
          <w:shd w:val="clear" w:color="auto" w:fill="FFFFFF"/>
        </w:rPr>
        <w:t>the 37</w:t>
      </w:r>
      <w:r w:rsidRPr="00DB3242">
        <w:rPr>
          <w:rFonts w:ascii="Times New Roman" w:hAnsi="Times New Roman" w:cs="Times New Roman"/>
          <w:color w:val="000000"/>
          <w:sz w:val="24"/>
          <w:szCs w:val="24"/>
          <w:shd w:val="clear" w:color="auto" w:fill="FFFFFF"/>
          <w:vertAlign w:val="superscript"/>
        </w:rPr>
        <w:t>th</w:t>
      </w:r>
      <w:r w:rsidRPr="00DB3242">
        <w:rPr>
          <w:rFonts w:ascii="Times New Roman" w:hAnsi="Times New Roman" w:cs="Times New Roman"/>
          <w:color w:val="000000"/>
          <w:sz w:val="24"/>
          <w:szCs w:val="24"/>
          <w:shd w:val="clear" w:color="auto" w:fill="FFFFFF"/>
        </w:rPr>
        <w:t xml:space="preserve"> U.S.C.T.</w:t>
      </w:r>
      <w:r w:rsidR="00574BE9">
        <w:rPr>
          <w:rFonts w:ascii="Times New Roman" w:hAnsi="Times New Roman" w:cs="Times New Roman"/>
          <w:color w:val="000000"/>
          <w:sz w:val="24"/>
          <w:szCs w:val="24"/>
          <w:shd w:val="clear" w:color="auto" w:fill="FFFFFF"/>
        </w:rPr>
        <w:t xml:space="preserve"> used the time they occupied City Point to</w:t>
      </w:r>
      <w:r w:rsidRPr="00DB3242">
        <w:rPr>
          <w:rFonts w:ascii="Times New Roman" w:hAnsi="Times New Roman" w:cs="Times New Roman"/>
          <w:color w:val="000000"/>
          <w:sz w:val="24"/>
          <w:szCs w:val="24"/>
          <w:shd w:val="clear" w:color="auto" w:fill="FFFFFF"/>
        </w:rPr>
        <w:t xml:space="preserve"> recruit </w:t>
      </w:r>
      <w:r w:rsidR="008C79EE">
        <w:rPr>
          <w:rFonts w:ascii="Times New Roman" w:hAnsi="Times New Roman" w:cs="Times New Roman"/>
          <w:color w:val="000000"/>
          <w:sz w:val="24"/>
          <w:szCs w:val="24"/>
          <w:shd w:val="clear" w:color="auto" w:fill="FFFFFF"/>
        </w:rPr>
        <w:t xml:space="preserve">men who fled into the </w:t>
      </w:r>
      <w:r w:rsidR="00BF27C0">
        <w:rPr>
          <w:rFonts w:ascii="Times New Roman" w:hAnsi="Times New Roman" w:cs="Times New Roman"/>
          <w:color w:val="000000"/>
          <w:sz w:val="24"/>
          <w:szCs w:val="24"/>
          <w:shd w:val="clear" w:color="auto" w:fill="FFFFFF"/>
        </w:rPr>
        <w:t xml:space="preserve">occupied </w:t>
      </w:r>
      <w:r w:rsidR="008C79EE">
        <w:rPr>
          <w:rFonts w:ascii="Times New Roman" w:hAnsi="Times New Roman" w:cs="Times New Roman"/>
          <w:color w:val="000000"/>
          <w:sz w:val="24"/>
          <w:szCs w:val="24"/>
          <w:shd w:val="clear" w:color="auto" w:fill="FFFFFF"/>
        </w:rPr>
        <w:t>town</w:t>
      </w:r>
      <w:r w:rsidRPr="00DB3242">
        <w:rPr>
          <w:rFonts w:ascii="Times New Roman" w:hAnsi="Times New Roman" w:cs="Times New Roman"/>
          <w:color w:val="000000"/>
          <w:sz w:val="24"/>
          <w:szCs w:val="24"/>
          <w:shd w:val="clear" w:color="auto" w:fill="FFFFFF"/>
        </w:rPr>
        <w:t>.</w:t>
      </w:r>
    </w:p>
    <w:p w:rsidR="00617C40" w:rsidRPr="00DB3242" w:rsidRDefault="00617C40" w:rsidP="00617C40">
      <w:pPr>
        <w:ind w:firstLine="720"/>
        <w:rPr>
          <w:rFonts w:ascii="Times New Roman" w:hAnsi="Times New Roman" w:cs="Times New Roman"/>
          <w:color w:val="000000"/>
          <w:sz w:val="24"/>
          <w:szCs w:val="24"/>
          <w:shd w:val="clear" w:color="auto" w:fill="FFFFFF"/>
        </w:rPr>
      </w:pPr>
      <w:r w:rsidRPr="00DB3242">
        <w:rPr>
          <w:rFonts w:ascii="Times New Roman" w:hAnsi="Times New Roman" w:cs="Times New Roman"/>
          <w:color w:val="000000"/>
          <w:sz w:val="24"/>
          <w:szCs w:val="24"/>
          <w:shd w:val="clear" w:color="auto" w:fill="FFFFFF"/>
        </w:rPr>
        <w:t xml:space="preserve">In the middle of June 1864, Lieutenant General Ulysses Grant made City Point his headquarters and his chief quartermaster, Brigadier General Rufus Ingalls </w:t>
      </w:r>
      <w:r w:rsidR="00710588">
        <w:rPr>
          <w:rFonts w:ascii="Times New Roman" w:hAnsi="Times New Roman" w:cs="Times New Roman"/>
          <w:color w:val="000000"/>
          <w:sz w:val="24"/>
          <w:szCs w:val="24"/>
          <w:shd w:val="clear" w:color="auto" w:fill="FFFFFF"/>
        </w:rPr>
        <w:t xml:space="preserve">saw the advantage of </w:t>
      </w:r>
      <w:r w:rsidRPr="00DB3242">
        <w:rPr>
          <w:rFonts w:ascii="Times New Roman" w:hAnsi="Times New Roman" w:cs="Times New Roman"/>
          <w:color w:val="000000"/>
          <w:sz w:val="24"/>
          <w:szCs w:val="24"/>
          <w:shd w:val="clear" w:color="auto" w:fill="FFFFFF"/>
        </w:rPr>
        <w:t>City Point to serve as the supply depot for the Armies of the Potomac and James, which were operating against Confederate General Robert E. Lee’s Army of Northern Virginia.</w:t>
      </w:r>
    </w:p>
    <w:p w:rsidR="00617C40" w:rsidRPr="00DB3242" w:rsidRDefault="009158CD" w:rsidP="00617C40">
      <w:pPr>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During </w:t>
      </w:r>
      <w:r w:rsidR="00617C40" w:rsidRPr="00DB3242">
        <w:rPr>
          <w:rFonts w:ascii="Times New Roman" w:hAnsi="Times New Roman" w:cs="Times New Roman"/>
          <w:color w:val="000000"/>
          <w:sz w:val="24"/>
          <w:szCs w:val="24"/>
          <w:shd w:val="clear" w:color="auto" w:fill="FFFFFF"/>
        </w:rPr>
        <w:t>the Union occupation, scores of men, women, and children of African descent sought refuge within the Union complex at City Point.</w:t>
      </w:r>
      <w:r w:rsidR="00BC6DB4" w:rsidRPr="00DB3242">
        <w:rPr>
          <w:rFonts w:ascii="Times New Roman" w:hAnsi="Times New Roman" w:cs="Times New Roman"/>
          <w:color w:val="000000"/>
          <w:sz w:val="24"/>
          <w:szCs w:val="24"/>
          <w:shd w:val="clear" w:color="auto" w:fill="FFFFFF"/>
        </w:rPr>
        <w:t xml:space="preserve"> </w:t>
      </w:r>
      <w:r w:rsidR="008954D7" w:rsidRPr="00DB3242">
        <w:rPr>
          <w:rFonts w:ascii="Times New Roman" w:hAnsi="Times New Roman" w:cs="Times New Roman"/>
          <w:color w:val="000000"/>
          <w:sz w:val="24"/>
          <w:szCs w:val="24"/>
          <w:shd w:val="clear" w:color="auto" w:fill="FFFFFF"/>
        </w:rPr>
        <w:t xml:space="preserve">One elderly </w:t>
      </w:r>
      <w:r w:rsidR="00710588">
        <w:rPr>
          <w:rFonts w:ascii="Times New Roman" w:hAnsi="Times New Roman" w:cs="Times New Roman"/>
          <w:color w:val="000000"/>
          <w:sz w:val="24"/>
          <w:szCs w:val="24"/>
          <w:shd w:val="clear" w:color="auto" w:fill="FFFFFF"/>
        </w:rPr>
        <w:t xml:space="preserve">enslaved </w:t>
      </w:r>
      <w:r w:rsidR="008954D7" w:rsidRPr="00DB3242">
        <w:rPr>
          <w:rFonts w:ascii="Times New Roman" w:hAnsi="Times New Roman" w:cs="Times New Roman"/>
          <w:color w:val="000000"/>
          <w:sz w:val="24"/>
          <w:szCs w:val="24"/>
          <w:shd w:val="clear" w:color="auto" w:fill="FFFFFF"/>
        </w:rPr>
        <w:t xml:space="preserve">woman told a Union soldier </w:t>
      </w:r>
      <w:r w:rsidR="00FB1DEB" w:rsidRPr="00DB3242">
        <w:rPr>
          <w:rFonts w:ascii="Times New Roman" w:hAnsi="Times New Roman" w:cs="Times New Roman"/>
          <w:color w:val="000000"/>
          <w:sz w:val="24"/>
          <w:szCs w:val="24"/>
          <w:shd w:val="clear" w:color="auto" w:fill="FFFFFF"/>
        </w:rPr>
        <w:t>she ca</w:t>
      </w:r>
      <w:r w:rsidR="00B83E22" w:rsidRPr="00DB3242">
        <w:rPr>
          <w:rFonts w:ascii="Times New Roman" w:hAnsi="Times New Roman" w:cs="Times New Roman"/>
          <w:color w:val="000000"/>
          <w:sz w:val="24"/>
          <w:szCs w:val="24"/>
          <w:shd w:val="clear" w:color="auto" w:fill="FFFFFF"/>
        </w:rPr>
        <w:t xml:space="preserve">me because she heard </w:t>
      </w:r>
      <w:r w:rsidR="00B83E22" w:rsidRPr="00DB3242">
        <w:rPr>
          <w:rFonts w:ascii="Times New Roman" w:hAnsi="Times New Roman" w:cs="Times New Roman"/>
          <w:sz w:val="24"/>
          <w:szCs w:val="24"/>
          <w:shd w:val="clear" w:color="auto" w:fill="FFFFFF"/>
        </w:rPr>
        <w:t>that "‘the champagne was a-goan to open.’"</w:t>
      </w:r>
      <w:r w:rsidR="00B83E22" w:rsidRPr="00DB3242">
        <w:rPr>
          <w:rStyle w:val="apple-converted-space"/>
          <w:rFonts w:ascii="Times New Roman" w:hAnsi="Times New Roman" w:cs="Times New Roman"/>
          <w:color w:val="333333"/>
          <w:sz w:val="24"/>
          <w:szCs w:val="24"/>
          <w:shd w:val="clear" w:color="auto" w:fill="FFFFFF"/>
        </w:rPr>
        <w:t> </w:t>
      </w:r>
      <w:r w:rsidR="008954D7" w:rsidRPr="00DB3242">
        <w:rPr>
          <w:rFonts w:ascii="Times New Roman" w:hAnsi="Times New Roman" w:cs="Times New Roman"/>
          <w:color w:val="000000"/>
          <w:sz w:val="24"/>
          <w:szCs w:val="24"/>
          <w:shd w:val="clear" w:color="auto" w:fill="FFFFFF"/>
        </w:rPr>
        <w:t xml:space="preserve">However, living conditions were often </w:t>
      </w:r>
      <w:r>
        <w:rPr>
          <w:rFonts w:ascii="Times New Roman" w:hAnsi="Times New Roman" w:cs="Times New Roman"/>
          <w:color w:val="000000"/>
          <w:sz w:val="24"/>
          <w:szCs w:val="24"/>
          <w:shd w:val="clear" w:color="auto" w:fill="FFFFFF"/>
        </w:rPr>
        <w:t xml:space="preserve">squalid or </w:t>
      </w:r>
      <w:r w:rsidR="008954D7" w:rsidRPr="00DB3242">
        <w:rPr>
          <w:rFonts w:ascii="Times New Roman" w:hAnsi="Times New Roman" w:cs="Times New Roman"/>
          <w:color w:val="000000"/>
          <w:sz w:val="24"/>
          <w:szCs w:val="24"/>
          <w:shd w:val="clear" w:color="auto" w:fill="FFFFFF"/>
        </w:rPr>
        <w:t>poor</w:t>
      </w:r>
      <w:r>
        <w:rPr>
          <w:rFonts w:ascii="Times New Roman" w:hAnsi="Times New Roman" w:cs="Times New Roman"/>
          <w:color w:val="000000"/>
          <w:sz w:val="24"/>
          <w:szCs w:val="24"/>
          <w:shd w:val="clear" w:color="auto" w:fill="FFFFFF"/>
        </w:rPr>
        <w:t xml:space="preserve"> at best</w:t>
      </w:r>
      <w:r w:rsidR="008954D7" w:rsidRPr="00DB3242">
        <w:rPr>
          <w:rFonts w:ascii="Times New Roman" w:hAnsi="Times New Roman" w:cs="Times New Roman"/>
          <w:color w:val="000000"/>
          <w:sz w:val="24"/>
          <w:szCs w:val="24"/>
          <w:shd w:val="clear" w:color="auto" w:fill="FFFFFF"/>
        </w:rPr>
        <w:t>.</w:t>
      </w:r>
      <w:r w:rsidR="00B83E22" w:rsidRPr="00DB3242">
        <w:rPr>
          <w:rFonts w:ascii="Times New Roman" w:hAnsi="Times New Roman" w:cs="Times New Roman"/>
          <w:color w:val="000000"/>
          <w:sz w:val="24"/>
          <w:szCs w:val="24"/>
          <w:shd w:val="clear" w:color="auto" w:fill="FFFFFF"/>
        </w:rPr>
        <w:t xml:space="preserve"> The contrabands</w:t>
      </w:r>
      <w:r w:rsidR="002E362A">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w:t>
      </w:r>
      <w:r w:rsidR="002E362A">
        <w:rPr>
          <w:rFonts w:ascii="Times New Roman" w:hAnsi="Times New Roman" w:cs="Times New Roman"/>
          <w:color w:val="000000"/>
          <w:sz w:val="24"/>
          <w:szCs w:val="24"/>
          <w:shd w:val="clear" w:color="auto" w:fill="FFFFFF"/>
        </w:rPr>
        <w:t>as most blacks who entered Union lines were called after the spring of 1861</w:t>
      </w:r>
      <w:r>
        <w:rPr>
          <w:rFonts w:ascii="Times New Roman" w:hAnsi="Times New Roman" w:cs="Times New Roman"/>
          <w:color w:val="000000"/>
          <w:sz w:val="24"/>
          <w:szCs w:val="24"/>
          <w:shd w:val="clear" w:color="auto" w:fill="FFFFFF"/>
        </w:rPr>
        <w:t>)</w:t>
      </w:r>
      <w:r w:rsidR="002E362A">
        <w:rPr>
          <w:rFonts w:ascii="Times New Roman" w:hAnsi="Times New Roman" w:cs="Times New Roman"/>
          <w:color w:val="000000"/>
          <w:sz w:val="24"/>
          <w:szCs w:val="24"/>
          <w:shd w:val="clear" w:color="auto" w:fill="FFFFFF"/>
        </w:rPr>
        <w:t xml:space="preserve"> </w:t>
      </w:r>
      <w:r w:rsidR="00B83E22" w:rsidRPr="00DB3242">
        <w:rPr>
          <w:rFonts w:ascii="Times New Roman" w:hAnsi="Times New Roman" w:cs="Times New Roman"/>
          <w:color w:val="000000"/>
          <w:sz w:val="24"/>
          <w:szCs w:val="24"/>
          <w:shd w:val="clear" w:color="auto" w:fill="FFFFFF"/>
        </w:rPr>
        <w:t xml:space="preserve">lived ten to thirty people in one large tent and many of the children were seen with only one article of clothing: </w:t>
      </w:r>
      <w:r w:rsidR="00710588">
        <w:rPr>
          <w:rFonts w:ascii="Times New Roman" w:hAnsi="Times New Roman" w:cs="Times New Roman"/>
          <w:color w:val="000000"/>
          <w:sz w:val="24"/>
          <w:szCs w:val="24"/>
          <w:shd w:val="clear" w:color="auto" w:fill="FFFFFF"/>
        </w:rPr>
        <w:t>a</w:t>
      </w:r>
      <w:r w:rsidR="00B83E22" w:rsidRPr="00DB3242">
        <w:rPr>
          <w:rFonts w:ascii="Times New Roman" w:hAnsi="Times New Roman" w:cs="Times New Roman"/>
          <w:color w:val="000000"/>
          <w:sz w:val="24"/>
          <w:szCs w:val="24"/>
          <w:shd w:val="clear" w:color="auto" w:fill="FFFFFF"/>
        </w:rPr>
        <w:t xml:space="preserve"> shirt</w:t>
      </w:r>
      <w:r w:rsidR="00710588">
        <w:rPr>
          <w:rFonts w:ascii="Times New Roman" w:hAnsi="Times New Roman" w:cs="Times New Roman"/>
          <w:color w:val="000000"/>
          <w:sz w:val="24"/>
          <w:szCs w:val="24"/>
          <w:shd w:val="clear" w:color="auto" w:fill="FFFFFF"/>
        </w:rPr>
        <w:t>,</w:t>
      </w:r>
      <w:r w:rsidR="00B83E22" w:rsidRPr="00DB3242">
        <w:rPr>
          <w:rFonts w:ascii="Times New Roman" w:hAnsi="Times New Roman" w:cs="Times New Roman"/>
          <w:color w:val="000000"/>
          <w:sz w:val="24"/>
          <w:szCs w:val="24"/>
          <w:shd w:val="clear" w:color="auto" w:fill="FFFFFF"/>
        </w:rPr>
        <w:t xml:space="preserve"> which often was given to enslaved children </w:t>
      </w:r>
      <w:r w:rsidR="006605F1">
        <w:rPr>
          <w:rFonts w:ascii="Times New Roman" w:hAnsi="Times New Roman" w:cs="Times New Roman"/>
          <w:color w:val="000000"/>
          <w:sz w:val="24"/>
          <w:szCs w:val="24"/>
          <w:shd w:val="clear" w:color="auto" w:fill="FFFFFF"/>
        </w:rPr>
        <w:t>by their owner</w:t>
      </w:r>
      <w:r w:rsidR="006605F1" w:rsidRPr="00DB3242">
        <w:rPr>
          <w:rFonts w:ascii="Times New Roman" w:hAnsi="Times New Roman" w:cs="Times New Roman"/>
          <w:color w:val="000000"/>
          <w:sz w:val="24"/>
          <w:szCs w:val="24"/>
          <w:shd w:val="clear" w:color="auto" w:fill="FFFFFF"/>
        </w:rPr>
        <w:t xml:space="preserve"> </w:t>
      </w:r>
      <w:r w:rsidR="00B83E22" w:rsidRPr="00DB3242">
        <w:rPr>
          <w:rFonts w:ascii="Times New Roman" w:hAnsi="Times New Roman" w:cs="Times New Roman"/>
          <w:color w:val="000000"/>
          <w:sz w:val="24"/>
          <w:szCs w:val="24"/>
          <w:shd w:val="clear" w:color="auto" w:fill="FFFFFF"/>
        </w:rPr>
        <w:t>in the</w:t>
      </w:r>
      <w:r w:rsidR="006605F1">
        <w:rPr>
          <w:rFonts w:ascii="Times New Roman" w:hAnsi="Times New Roman" w:cs="Times New Roman"/>
          <w:color w:val="000000"/>
          <w:sz w:val="24"/>
          <w:szCs w:val="24"/>
          <w:shd w:val="clear" w:color="auto" w:fill="FFFFFF"/>
        </w:rPr>
        <w:t>ir early</w:t>
      </w:r>
      <w:r w:rsidR="00B83E22" w:rsidRPr="00DB3242">
        <w:rPr>
          <w:rFonts w:ascii="Times New Roman" w:hAnsi="Times New Roman" w:cs="Times New Roman"/>
          <w:color w:val="000000"/>
          <w:sz w:val="24"/>
          <w:szCs w:val="24"/>
          <w:shd w:val="clear" w:color="auto" w:fill="FFFFFF"/>
        </w:rPr>
        <w:t xml:space="preserve"> years.</w:t>
      </w:r>
      <w:r w:rsidR="00B83E22" w:rsidRPr="00DB3242">
        <w:rPr>
          <w:rStyle w:val="EndnoteReference"/>
          <w:rFonts w:ascii="Times New Roman" w:hAnsi="Times New Roman" w:cs="Times New Roman"/>
          <w:sz w:val="24"/>
          <w:szCs w:val="24"/>
          <w:shd w:val="clear" w:color="auto" w:fill="FFFFFF"/>
        </w:rPr>
        <w:t xml:space="preserve"> </w:t>
      </w:r>
      <w:r w:rsidR="00B83E22" w:rsidRPr="00DB3242">
        <w:rPr>
          <w:rStyle w:val="EndnoteReference"/>
          <w:rFonts w:ascii="Times New Roman" w:hAnsi="Times New Roman" w:cs="Times New Roman"/>
          <w:sz w:val="24"/>
          <w:szCs w:val="24"/>
          <w:shd w:val="clear" w:color="auto" w:fill="FFFFFF"/>
        </w:rPr>
        <w:endnoteReference w:id="1"/>
      </w:r>
      <w:r w:rsidR="00B83E22" w:rsidRPr="00DB3242">
        <w:rPr>
          <w:rStyle w:val="EndnoteReference"/>
          <w:rFonts w:ascii="Times New Roman" w:hAnsi="Times New Roman" w:cs="Times New Roman"/>
          <w:sz w:val="24"/>
          <w:szCs w:val="24"/>
          <w:shd w:val="clear" w:color="auto" w:fill="FFFFFF"/>
        </w:rPr>
        <w:t xml:space="preserve"> </w:t>
      </w:r>
      <w:r w:rsidR="00B83E22" w:rsidRPr="00DB3242">
        <w:rPr>
          <w:rFonts w:ascii="Times New Roman" w:hAnsi="Times New Roman" w:cs="Times New Roman"/>
          <w:color w:val="000000"/>
          <w:sz w:val="24"/>
          <w:szCs w:val="24"/>
          <w:shd w:val="clear" w:color="auto" w:fill="FFFFFF"/>
        </w:rPr>
        <w:t>Later, a contraband camp was established with wooden barracks.</w:t>
      </w:r>
    </w:p>
    <w:p w:rsidR="009158CD" w:rsidRDefault="00C87CC8" w:rsidP="00B83E22">
      <w:pPr>
        <w:ind w:firstLine="720"/>
        <w:rPr>
          <w:rFonts w:ascii="Times New Roman" w:hAnsi="Times New Roman" w:cs="Times New Roman"/>
          <w:color w:val="000000"/>
          <w:sz w:val="24"/>
          <w:szCs w:val="24"/>
          <w:shd w:val="clear" w:color="auto" w:fill="FFFFFF"/>
        </w:rPr>
      </w:pPr>
      <w:r w:rsidRPr="00DB3242">
        <w:rPr>
          <w:rFonts w:ascii="Times New Roman" w:hAnsi="Times New Roman" w:cs="Times New Roman"/>
          <w:color w:val="000000"/>
          <w:sz w:val="24"/>
          <w:szCs w:val="24"/>
          <w:shd w:val="clear" w:color="auto" w:fill="FFFFFF"/>
        </w:rPr>
        <w:t xml:space="preserve">As they arrived, there was plenty of work for them to do. </w:t>
      </w:r>
      <w:r w:rsidR="001B52BA">
        <w:rPr>
          <w:rFonts w:ascii="Times New Roman" w:hAnsi="Times New Roman" w:cs="Times New Roman"/>
          <w:color w:val="000000"/>
          <w:sz w:val="24"/>
          <w:szCs w:val="24"/>
          <w:shd w:val="clear" w:color="auto" w:fill="FFFFFF"/>
        </w:rPr>
        <w:t>Some men and women who fled to the Union depot found work as servants to white Northerners who were there</w:t>
      </w:r>
      <w:r w:rsidR="001B52BA" w:rsidRPr="001B52BA">
        <w:rPr>
          <w:rFonts w:ascii="Times New Roman" w:hAnsi="Times New Roman" w:cs="Times New Roman"/>
          <w:color w:val="000000"/>
          <w:sz w:val="24"/>
          <w:szCs w:val="24"/>
          <w:shd w:val="clear" w:color="auto" w:fill="FFFFFF"/>
        </w:rPr>
        <w:t xml:space="preserve"> </w:t>
      </w:r>
      <w:r w:rsidR="001B52BA" w:rsidRPr="00DB3242">
        <w:rPr>
          <w:rFonts w:ascii="Times New Roman" w:hAnsi="Times New Roman" w:cs="Times New Roman"/>
          <w:color w:val="000000"/>
          <w:sz w:val="24"/>
          <w:szCs w:val="24"/>
          <w:shd w:val="clear" w:color="auto" w:fill="FFFFFF"/>
        </w:rPr>
        <w:t>such as a woman named, Hannah, who cooked for the Maine, Pennsylvania, and New Jersey State Agents and “Aunty” Miranda who was a cook and maid to General Charles H. T. Collis, his wife, Septima, and their daughter.</w:t>
      </w:r>
      <w:r w:rsidR="001B52BA" w:rsidRPr="00DB3242">
        <w:rPr>
          <w:rStyle w:val="EndnoteReference"/>
          <w:rFonts w:ascii="Times New Roman" w:hAnsi="Times New Roman" w:cs="Times New Roman"/>
          <w:color w:val="000000"/>
          <w:sz w:val="24"/>
          <w:szCs w:val="24"/>
          <w:shd w:val="clear" w:color="auto" w:fill="FFFFFF"/>
        </w:rPr>
        <w:endnoteReference w:id="2"/>
      </w:r>
      <w:r w:rsidR="001B52BA">
        <w:rPr>
          <w:rFonts w:ascii="Times New Roman" w:hAnsi="Times New Roman" w:cs="Times New Roman"/>
          <w:color w:val="000000"/>
          <w:sz w:val="24"/>
          <w:szCs w:val="24"/>
          <w:shd w:val="clear" w:color="auto" w:fill="FFFFFF"/>
        </w:rPr>
        <w:t xml:space="preserve"> </w:t>
      </w:r>
      <w:r w:rsidR="0014617A">
        <w:rPr>
          <w:rFonts w:ascii="Times New Roman" w:hAnsi="Times New Roman" w:cs="Times New Roman"/>
          <w:color w:val="000000"/>
          <w:sz w:val="24"/>
          <w:szCs w:val="24"/>
          <w:shd w:val="clear" w:color="auto" w:fill="FFFFFF"/>
        </w:rPr>
        <w:t xml:space="preserve">A black man named </w:t>
      </w:r>
      <w:r w:rsidR="00E000E9">
        <w:rPr>
          <w:rFonts w:ascii="Times New Roman" w:hAnsi="Times New Roman" w:cs="Times New Roman"/>
          <w:color w:val="000000"/>
          <w:sz w:val="24"/>
          <w:szCs w:val="24"/>
          <w:shd w:val="clear" w:color="auto" w:fill="FFFFFF"/>
        </w:rPr>
        <w:t>William</w:t>
      </w:r>
      <w:r w:rsidR="0014617A">
        <w:rPr>
          <w:rFonts w:ascii="Times New Roman" w:hAnsi="Times New Roman" w:cs="Times New Roman"/>
          <w:color w:val="000000"/>
          <w:sz w:val="24"/>
          <w:szCs w:val="24"/>
          <w:shd w:val="clear" w:color="auto" w:fill="FFFFFF"/>
        </w:rPr>
        <w:t xml:space="preserve"> Barnes</w:t>
      </w:r>
      <w:r w:rsidR="00E000E9">
        <w:rPr>
          <w:rFonts w:ascii="Times New Roman" w:hAnsi="Times New Roman" w:cs="Times New Roman"/>
          <w:color w:val="000000"/>
          <w:sz w:val="24"/>
          <w:szCs w:val="24"/>
          <w:shd w:val="clear" w:color="auto" w:fill="FFFFFF"/>
        </w:rPr>
        <w:t>,</w:t>
      </w:r>
      <w:r w:rsidR="0014617A">
        <w:rPr>
          <w:rFonts w:ascii="Times New Roman" w:hAnsi="Times New Roman" w:cs="Times New Roman"/>
          <w:color w:val="000000"/>
          <w:sz w:val="24"/>
          <w:szCs w:val="24"/>
          <w:shd w:val="clear" w:color="auto" w:fill="FFFFFF"/>
        </w:rPr>
        <w:t xml:space="preserve"> who was born in Saint </w:t>
      </w:r>
      <w:r w:rsidR="009376FC">
        <w:rPr>
          <w:rFonts w:ascii="Times New Roman" w:hAnsi="Times New Roman" w:cs="Times New Roman"/>
          <w:color w:val="000000"/>
          <w:sz w:val="24"/>
          <w:szCs w:val="24"/>
          <w:shd w:val="clear" w:color="auto" w:fill="FFFFFF"/>
        </w:rPr>
        <w:t>Louis,</w:t>
      </w:r>
      <w:r w:rsidR="0014617A">
        <w:rPr>
          <w:rFonts w:ascii="Times New Roman" w:hAnsi="Times New Roman" w:cs="Times New Roman"/>
          <w:color w:val="000000"/>
          <w:sz w:val="24"/>
          <w:szCs w:val="24"/>
          <w:shd w:val="clear" w:color="auto" w:fill="FFFFFF"/>
        </w:rPr>
        <w:t xml:space="preserve"> served Grant at City Point. Joining Barnes were two other African-Americans, </w:t>
      </w:r>
      <w:r w:rsidR="00E000E9">
        <w:rPr>
          <w:rFonts w:ascii="Times New Roman" w:hAnsi="Times New Roman" w:cs="Times New Roman"/>
          <w:color w:val="000000"/>
          <w:sz w:val="24"/>
          <w:szCs w:val="24"/>
          <w:shd w:val="clear" w:color="auto" w:fill="FFFFFF"/>
        </w:rPr>
        <w:t xml:space="preserve">Douglass and Georgianna </w:t>
      </w:r>
      <w:r w:rsidR="0014617A">
        <w:rPr>
          <w:rFonts w:ascii="Times New Roman" w:hAnsi="Times New Roman" w:cs="Times New Roman"/>
          <w:color w:val="000000"/>
          <w:sz w:val="24"/>
          <w:szCs w:val="24"/>
          <w:shd w:val="clear" w:color="auto" w:fill="FFFFFF"/>
        </w:rPr>
        <w:t xml:space="preserve">who presumably </w:t>
      </w:r>
      <w:r w:rsidR="00E000E9">
        <w:rPr>
          <w:rFonts w:ascii="Times New Roman" w:hAnsi="Times New Roman" w:cs="Times New Roman"/>
          <w:color w:val="000000"/>
          <w:sz w:val="24"/>
          <w:szCs w:val="24"/>
          <w:shd w:val="clear" w:color="auto" w:fill="FFFFFF"/>
        </w:rPr>
        <w:t xml:space="preserve">had fled behind the Federal lines </w:t>
      </w:r>
      <w:r w:rsidR="001B52BA">
        <w:rPr>
          <w:rFonts w:ascii="Times New Roman" w:hAnsi="Times New Roman" w:cs="Times New Roman"/>
          <w:color w:val="000000"/>
          <w:sz w:val="24"/>
          <w:szCs w:val="24"/>
          <w:shd w:val="clear" w:color="auto" w:fill="FFFFFF"/>
        </w:rPr>
        <w:t>at City Point.</w:t>
      </w:r>
      <w:r w:rsidR="00E000E9">
        <w:rPr>
          <w:rStyle w:val="EndnoteReference"/>
          <w:rFonts w:ascii="Times New Roman" w:hAnsi="Times New Roman" w:cs="Times New Roman"/>
          <w:color w:val="000000"/>
          <w:sz w:val="24"/>
          <w:szCs w:val="24"/>
          <w:shd w:val="clear" w:color="auto" w:fill="FFFFFF"/>
        </w:rPr>
        <w:endnoteReference w:id="3"/>
      </w:r>
      <w:r w:rsidR="001B52BA">
        <w:rPr>
          <w:rFonts w:ascii="Times New Roman" w:hAnsi="Times New Roman" w:cs="Times New Roman"/>
          <w:color w:val="000000"/>
          <w:sz w:val="24"/>
          <w:szCs w:val="24"/>
          <w:shd w:val="clear" w:color="auto" w:fill="FFFFFF"/>
        </w:rPr>
        <w:t xml:space="preserve"> </w:t>
      </w:r>
    </w:p>
    <w:p w:rsidR="004F4706" w:rsidRPr="00DB3242" w:rsidRDefault="00710588" w:rsidP="009158CD">
      <w:pPr>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Work was often gender-specific</w:t>
      </w:r>
      <w:r w:rsidR="001B52BA">
        <w:rPr>
          <w:rFonts w:ascii="Times New Roman" w:hAnsi="Times New Roman" w:cs="Times New Roman"/>
          <w:color w:val="000000"/>
          <w:sz w:val="24"/>
          <w:szCs w:val="24"/>
          <w:shd w:val="clear" w:color="auto" w:fill="FFFFFF"/>
        </w:rPr>
        <w:t xml:space="preserve"> however and thus most of the b</w:t>
      </w:r>
      <w:r w:rsidR="004F4706" w:rsidRPr="00DB3242">
        <w:rPr>
          <w:rFonts w:ascii="Times New Roman" w:hAnsi="Times New Roman" w:cs="Times New Roman"/>
          <w:color w:val="000000"/>
          <w:sz w:val="24"/>
          <w:szCs w:val="24"/>
          <w:shd w:val="clear" w:color="auto" w:fill="FFFFFF"/>
        </w:rPr>
        <w:t xml:space="preserve">lack women </w:t>
      </w:r>
      <w:r w:rsidR="001B52BA">
        <w:rPr>
          <w:rFonts w:ascii="Times New Roman" w:hAnsi="Times New Roman" w:cs="Times New Roman"/>
          <w:color w:val="000000"/>
          <w:sz w:val="24"/>
          <w:szCs w:val="24"/>
          <w:shd w:val="clear" w:color="auto" w:fill="FFFFFF"/>
        </w:rPr>
        <w:t xml:space="preserve">who entered Union lines </w:t>
      </w:r>
      <w:r w:rsidR="004F4706" w:rsidRPr="00DB3242">
        <w:rPr>
          <w:rFonts w:ascii="Times New Roman" w:hAnsi="Times New Roman" w:cs="Times New Roman"/>
          <w:color w:val="000000"/>
          <w:sz w:val="24"/>
          <w:szCs w:val="24"/>
          <w:shd w:val="clear" w:color="auto" w:fill="FFFFFF"/>
        </w:rPr>
        <w:t>often found work as cooks</w:t>
      </w:r>
      <w:r w:rsidR="001B52BA">
        <w:rPr>
          <w:rFonts w:ascii="Times New Roman" w:hAnsi="Times New Roman" w:cs="Times New Roman"/>
          <w:color w:val="000000"/>
          <w:sz w:val="24"/>
          <w:szCs w:val="24"/>
          <w:shd w:val="clear" w:color="auto" w:fill="FFFFFF"/>
        </w:rPr>
        <w:t xml:space="preserve"> </w:t>
      </w:r>
      <w:r w:rsidR="004F4706" w:rsidRPr="00DB3242">
        <w:rPr>
          <w:rFonts w:ascii="Times New Roman" w:hAnsi="Times New Roman" w:cs="Times New Roman"/>
          <w:color w:val="000000"/>
          <w:sz w:val="24"/>
          <w:szCs w:val="24"/>
          <w:shd w:val="clear" w:color="auto" w:fill="FFFFFF"/>
        </w:rPr>
        <w:t xml:space="preserve">and </w:t>
      </w:r>
      <w:r w:rsidR="001B52BA">
        <w:rPr>
          <w:rFonts w:ascii="Times New Roman" w:hAnsi="Times New Roman" w:cs="Times New Roman"/>
          <w:color w:val="000000"/>
          <w:sz w:val="24"/>
          <w:szCs w:val="24"/>
          <w:shd w:val="clear" w:color="auto" w:fill="FFFFFF"/>
        </w:rPr>
        <w:t xml:space="preserve">especially </w:t>
      </w:r>
      <w:r w:rsidR="009158CD">
        <w:rPr>
          <w:rFonts w:ascii="Times New Roman" w:hAnsi="Times New Roman" w:cs="Times New Roman"/>
          <w:color w:val="000000"/>
          <w:sz w:val="24"/>
          <w:szCs w:val="24"/>
          <w:shd w:val="clear" w:color="auto" w:fill="FFFFFF"/>
        </w:rPr>
        <w:t xml:space="preserve">as </w:t>
      </w:r>
      <w:r w:rsidR="004F4706" w:rsidRPr="00DB3242">
        <w:rPr>
          <w:rFonts w:ascii="Times New Roman" w:hAnsi="Times New Roman" w:cs="Times New Roman"/>
          <w:color w:val="000000"/>
          <w:sz w:val="24"/>
          <w:szCs w:val="24"/>
          <w:shd w:val="clear" w:color="auto" w:fill="FFFFFF"/>
        </w:rPr>
        <w:t xml:space="preserve">laundresses. </w:t>
      </w:r>
      <w:r w:rsidR="006605F1" w:rsidRPr="00DB3242">
        <w:rPr>
          <w:rFonts w:ascii="Times New Roman" w:hAnsi="Times New Roman" w:cs="Times New Roman"/>
          <w:color w:val="000000"/>
          <w:sz w:val="24"/>
          <w:szCs w:val="24"/>
          <w:shd w:val="clear" w:color="auto" w:fill="FFFFFF"/>
        </w:rPr>
        <w:t>Medical Director Thomas A. McParlin wrote that the Provost Marshal directed “the negro women who should be brought within the lines of the army…be sent to the depot hospital to act as laundresses.”</w:t>
      </w:r>
      <w:r w:rsidR="006605F1" w:rsidRPr="00DB3242">
        <w:rPr>
          <w:rStyle w:val="EndnoteReference"/>
          <w:rFonts w:ascii="Times New Roman" w:hAnsi="Times New Roman" w:cs="Times New Roman"/>
          <w:color w:val="000000"/>
          <w:sz w:val="24"/>
          <w:szCs w:val="24"/>
          <w:shd w:val="clear" w:color="auto" w:fill="FFFFFF"/>
        </w:rPr>
        <w:endnoteReference w:id="4"/>
      </w:r>
      <w:r w:rsidR="006605F1" w:rsidRPr="00DB3242">
        <w:rPr>
          <w:rFonts w:ascii="Times New Roman" w:hAnsi="Times New Roman" w:cs="Times New Roman"/>
          <w:color w:val="000000"/>
          <w:sz w:val="24"/>
          <w:szCs w:val="24"/>
          <w:shd w:val="clear" w:color="auto" w:fill="FFFFFF"/>
        </w:rPr>
        <w:t xml:space="preserve"> </w:t>
      </w:r>
      <w:r w:rsidR="001B52BA">
        <w:rPr>
          <w:rFonts w:ascii="Times New Roman" w:hAnsi="Times New Roman" w:cs="Times New Roman"/>
          <w:color w:val="000000"/>
          <w:sz w:val="24"/>
          <w:szCs w:val="24"/>
          <w:shd w:val="clear" w:color="auto" w:fill="FFFFFF"/>
        </w:rPr>
        <w:t xml:space="preserve">Enslaved men had rarely been made to clean clothes. </w:t>
      </w:r>
    </w:p>
    <w:p w:rsidR="004F4706" w:rsidRPr="00DB3242" w:rsidRDefault="006605F1" w:rsidP="00617C40">
      <w:pPr>
        <w:ind w:firstLine="7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Though some became servants to troops</w:t>
      </w:r>
      <w:r w:rsidR="006F2062">
        <w:rPr>
          <w:rFonts w:ascii="Times New Roman" w:hAnsi="Times New Roman" w:cs="Times New Roman"/>
          <w:color w:val="000000"/>
          <w:sz w:val="24"/>
          <w:szCs w:val="24"/>
          <w:shd w:val="clear" w:color="auto" w:fill="FFFFFF"/>
        </w:rPr>
        <w:t>, served as scouts,</w:t>
      </w:r>
      <w:r>
        <w:rPr>
          <w:rFonts w:ascii="Times New Roman" w:hAnsi="Times New Roman" w:cs="Times New Roman"/>
          <w:color w:val="000000"/>
          <w:sz w:val="24"/>
          <w:szCs w:val="24"/>
          <w:shd w:val="clear" w:color="auto" w:fill="FFFFFF"/>
        </w:rPr>
        <w:t xml:space="preserve"> or enlisted in U.S.C.T. regiments, most of the</w:t>
      </w:r>
      <w:r w:rsidRPr="00DB3242">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black </w:t>
      </w:r>
      <w:r w:rsidR="004F4706" w:rsidRPr="00DB3242">
        <w:rPr>
          <w:rFonts w:ascii="Times New Roman" w:hAnsi="Times New Roman" w:cs="Times New Roman"/>
          <w:color w:val="000000"/>
          <w:sz w:val="24"/>
          <w:szCs w:val="24"/>
          <w:shd w:val="clear" w:color="auto" w:fill="FFFFFF"/>
        </w:rPr>
        <w:t xml:space="preserve">men </w:t>
      </w:r>
      <w:r>
        <w:rPr>
          <w:rFonts w:ascii="Times New Roman" w:hAnsi="Times New Roman" w:cs="Times New Roman"/>
          <w:color w:val="000000"/>
          <w:sz w:val="24"/>
          <w:szCs w:val="24"/>
          <w:shd w:val="clear" w:color="auto" w:fill="FFFFFF"/>
        </w:rPr>
        <w:t xml:space="preserve">who came to </w:t>
      </w:r>
      <w:r w:rsidR="00477744">
        <w:rPr>
          <w:rFonts w:ascii="Times New Roman" w:hAnsi="Times New Roman" w:cs="Times New Roman"/>
          <w:color w:val="000000"/>
          <w:sz w:val="24"/>
          <w:szCs w:val="24"/>
          <w:shd w:val="clear" w:color="auto" w:fill="FFFFFF"/>
        </w:rPr>
        <w:t xml:space="preserve">City Point </w:t>
      </w:r>
      <w:r>
        <w:rPr>
          <w:rFonts w:ascii="Times New Roman" w:hAnsi="Times New Roman" w:cs="Times New Roman"/>
          <w:color w:val="000000"/>
          <w:sz w:val="24"/>
          <w:szCs w:val="24"/>
          <w:shd w:val="clear" w:color="auto" w:fill="FFFFFF"/>
        </w:rPr>
        <w:t xml:space="preserve">worked </w:t>
      </w:r>
      <w:r w:rsidR="00477744">
        <w:rPr>
          <w:rFonts w:ascii="Times New Roman" w:hAnsi="Times New Roman" w:cs="Times New Roman"/>
          <w:color w:val="000000"/>
          <w:sz w:val="24"/>
          <w:szCs w:val="24"/>
          <w:shd w:val="clear" w:color="auto" w:fill="FFFFFF"/>
        </w:rPr>
        <w:t xml:space="preserve">as </w:t>
      </w:r>
      <w:r w:rsidR="004F4706" w:rsidRPr="00DB3242">
        <w:rPr>
          <w:rFonts w:ascii="Times New Roman" w:hAnsi="Times New Roman" w:cs="Times New Roman"/>
          <w:color w:val="000000"/>
          <w:sz w:val="24"/>
          <w:szCs w:val="24"/>
          <w:shd w:val="clear" w:color="auto" w:fill="FFFFFF"/>
        </w:rPr>
        <w:t>general laborer</w:t>
      </w:r>
      <w:r w:rsidR="00477744">
        <w:rPr>
          <w:rFonts w:ascii="Times New Roman" w:hAnsi="Times New Roman" w:cs="Times New Roman"/>
          <w:color w:val="000000"/>
          <w:sz w:val="24"/>
          <w:szCs w:val="24"/>
          <w:shd w:val="clear" w:color="auto" w:fill="FFFFFF"/>
        </w:rPr>
        <w:t>s</w:t>
      </w:r>
      <w:r w:rsidR="004F4706" w:rsidRPr="00DB3242">
        <w:rPr>
          <w:rFonts w:ascii="Times New Roman" w:hAnsi="Times New Roman" w:cs="Times New Roman"/>
          <w:color w:val="000000"/>
          <w:sz w:val="24"/>
          <w:szCs w:val="24"/>
          <w:shd w:val="clear" w:color="auto" w:fill="FFFFFF"/>
        </w:rPr>
        <w:t xml:space="preserve">. </w:t>
      </w:r>
      <w:r w:rsidR="00477744">
        <w:rPr>
          <w:rFonts w:ascii="Times New Roman" w:hAnsi="Times New Roman" w:cs="Times New Roman"/>
          <w:color w:val="000000"/>
          <w:sz w:val="24"/>
          <w:szCs w:val="24"/>
          <w:shd w:val="clear" w:color="auto" w:fill="FFFFFF"/>
        </w:rPr>
        <w:t>Quartermaster G</w:t>
      </w:r>
      <w:r w:rsidR="004F4706" w:rsidRPr="00DB3242">
        <w:rPr>
          <w:rFonts w:ascii="Times New Roman" w:hAnsi="Times New Roman" w:cs="Times New Roman"/>
          <w:color w:val="000000"/>
          <w:sz w:val="24"/>
          <w:szCs w:val="24"/>
          <w:shd w:val="clear" w:color="auto" w:fill="FFFFFF"/>
        </w:rPr>
        <w:t>eneral Ingalls</w:t>
      </w:r>
      <w:r w:rsidR="005B566E" w:rsidRPr="00DB3242">
        <w:rPr>
          <w:rFonts w:ascii="Times New Roman" w:hAnsi="Times New Roman" w:cs="Times New Roman"/>
          <w:color w:val="000000"/>
          <w:sz w:val="24"/>
          <w:szCs w:val="24"/>
          <w:shd w:val="clear" w:color="auto" w:fill="FFFFFF"/>
        </w:rPr>
        <w:t xml:space="preserve"> </w:t>
      </w:r>
      <w:r w:rsidR="0075027C" w:rsidRPr="00DB3242">
        <w:rPr>
          <w:rFonts w:ascii="Times New Roman" w:hAnsi="Times New Roman" w:cs="Times New Roman"/>
          <w:color w:val="000000"/>
          <w:sz w:val="24"/>
          <w:szCs w:val="24"/>
          <w:shd w:val="clear" w:color="auto" w:fill="FFFFFF"/>
        </w:rPr>
        <w:t>wrote</w:t>
      </w:r>
      <w:r w:rsidR="005B566E" w:rsidRPr="00DB3242">
        <w:rPr>
          <w:rFonts w:ascii="Times New Roman" w:hAnsi="Times New Roman" w:cs="Times New Roman"/>
          <w:color w:val="000000"/>
          <w:sz w:val="24"/>
          <w:szCs w:val="24"/>
          <w:shd w:val="clear" w:color="auto" w:fill="FFFFFF"/>
        </w:rPr>
        <w:t xml:space="preserve"> </w:t>
      </w:r>
      <w:r w:rsidR="0075027C" w:rsidRPr="00DB3242">
        <w:rPr>
          <w:rFonts w:ascii="Times New Roman" w:hAnsi="Times New Roman" w:cs="Times New Roman"/>
          <w:color w:val="000000"/>
          <w:sz w:val="24"/>
          <w:szCs w:val="24"/>
          <w:shd w:val="clear" w:color="auto" w:fill="FFFFFF"/>
        </w:rPr>
        <w:t>“There was an average</w:t>
      </w:r>
      <w:r w:rsidR="0075027C" w:rsidRPr="00DB3242">
        <w:rPr>
          <w:rFonts w:ascii="Times New Roman" w:hAnsi="Times New Roman" w:cs="Times New Roman"/>
          <w:color w:val="000000"/>
          <w:sz w:val="24"/>
          <w:szCs w:val="24"/>
        </w:rPr>
        <w:t> of </w:t>
      </w:r>
      <w:r w:rsidR="0075027C" w:rsidRPr="00DB3242">
        <w:rPr>
          <w:rFonts w:ascii="Times New Roman" w:hAnsi="Times New Roman" w:cs="Times New Roman"/>
          <w:color w:val="000000"/>
          <w:sz w:val="24"/>
          <w:szCs w:val="24"/>
          <w:shd w:val="clear" w:color="auto" w:fill="FFFFFF"/>
        </w:rPr>
        <w:t>some 40 steam-boats</w:t>
      </w:r>
      <w:r w:rsidR="0075027C" w:rsidRPr="00DB3242">
        <w:rPr>
          <w:rFonts w:ascii="Times New Roman" w:hAnsi="Times New Roman" w:cs="Times New Roman"/>
          <w:color w:val="000000"/>
          <w:sz w:val="24"/>
          <w:szCs w:val="24"/>
        </w:rPr>
        <w:t> of </w:t>
      </w:r>
      <w:r w:rsidR="0075027C" w:rsidRPr="00DB3242">
        <w:rPr>
          <w:rFonts w:ascii="Times New Roman" w:hAnsi="Times New Roman" w:cs="Times New Roman"/>
          <w:color w:val="000000"/>
          <w:sz w:val="24"/>
          <w:szCs w:val="24"/>
          <w:shd w:val="clear" w:color="auto" w:fill="FFFFFF"/>
        </w:rPr>
        <w:t>all sorts including tugs, 75 sail vessels, and 100 barges daily in</w:t>
      </w:r>
      <w:r w:rsidR="0075027C" w:rsidRPr="00DB3242">
        <w:rPr>
          <w:rFonts w:ascii="Times New Roman" w:hAnsi="Times New Roman" w:cs="Times New Roman"/>
          <w:color w:val="000000"/>
          <w:sz w:val="24"/>
          <w:szCs w:val="24"/>
        </w:rPr>
        <w:t> the </w:t>
      </w:r>
      <w:r w:rsidR="0075027C" w:rsidRPr="00DB3242">
        <w:rPr>
          <w:rFonts w:ascii="Times New Roman" w:hAnsi="Times New Roman" w:cs="Times New Roman"/>
          <w:color w:val="000000"/>
          <w:sz w:val="24"/>
          <w:szCs w:val="24"/>
          <w:shd w:val="clear" w:color="auto" w:fill="FFFFFF"/>
        </w:rPr>
        <w:t>James River, engaged in</w:t>
      </w:r>
      <w:r w:rsidR="0075027C" w:rsidRPr="00DB3242">
        <w:rPr>
          <w:rFonts w:ascii="Times New Roman" w:hAnsi="Times New Roman" w:cs="Times New Roman"/>
          <w:color w:val="000000"/>
          <w:sz w:val="24"/>
          <w:szCs w:val="24"/>
        </w:rPr>
        <w:t> the </w:t>
      </w:r>
      <w:r w:rsidR="0075027C" w:rsidRPr="00DB3242">
        <w:rPr>
          <w:rFonts w:ascii="Times New Roman" w:hAnsi="Times New Roman" w:cs="Times New Roman"/>
          <w:color w:val="000000"/>
          <w:sz w:val="24"/>
          <w:szCs w:val="24"/>
          <w:shd w:val="clear" w:color="auto" w:fill="FFFFFF"/>
        </w:rPr>
        <w:t>transportation</w:t>
      </w:r>
      <w:r w:rsidR="0075027C" w:rsidRPr="00DB3242">
        <w:rPr>
          <w:rFonts w:ascii="Times New Roman" w:hAnsi="Times New Roman" w:cs="Times New Roman"/>
          <w:color w:val="000000"/>
          <w:sz w:val="24"/>
          <w:szCs w:val="24"/>
        </w:rPr>
        <w:t xml:space="preserve"> of </w:t>
      </w:r>
      <w:r w:rsidR="0075027C" w:rsidRPr="00DB3242">
        <w:rPr>
          <w:rFonts w:ascii="Times New Roman" w:hAnsi="Times New Roman" w:cs="Times New Roman"/>
          <w:color w:val="000000"/>
          <w:sz w:val="24"/>
          <w:szCs w:val="24"/>
          <w:shd w:val="clear" w:color="auto" w:fill="FFFFFF"/>
        </w:rPr>
        <w:t>supplies, and plying between that river and</w:t>
      </w:r>
      <w:r w:rsidR="0075027C" w:rsidRPr="00DB3242">
        <w:rPr>
          <w:rFonts w:ascii="Times New Roman" w:hAnsi="Times New Roman" w:cs="Times New Roman"/>
          <w:color w:val="000000"/>
          <w:sz w:val="24"/>
          <w:szCs w:val="24"/>
        </w:rPr>
        <w:t> the </w:t>
      </w:r>
      <w:r w:rsidR="0075027C" w:rsidRPr="00DB3242">
        <w:rPr>
          <w:rFonts w:ascii="Times New Roman" w:hAnsi="Times New Roman" w:cs="Times New Roman"/>
          <w:color w:val="000000"/>
          <w:sz w:val="24"/>
          <w:szCs w:val="24"/>
          <w:shd w:val="clear" w:color="auto" w:fill="FFFFFF"/>
        </w:rPr>
        <w:t>Northern ports.”</w:t>
      </w:r>
      <w:r w:rsidR="0075027C" w:rsidRPr="00DB3242">
        <w:rPr>
          <w:rStyle w:val="EndnoteReference"/>
          <w:rFonts w:ascii="Times New Roman" w:hAnsi="Times New Roman" w:cs="Times New Roman"/>
          <w:color w:val="000000"/>
          <w:sz w:val="24"/>
          <w:szCs w:val="24"/>
          <w:shd w:val="clear" w:color="auto" w:fill="FFFFFF"/>
        </w:rPr>
        <w:endnoteReference w:id="5"/>
      </w:r>
      <w:r w:rsidR="006721C8" w:rsidRPr="00DB3242">
        <w:rPr>
          <w:rFonts w:ascii="Times New Roman" w:hAnsi="Times New Roman" w:cs="Times New Roman"/>
          <w:color w:val="000000"/>
          <w:sz w:val="24"/>
          <w:szCs w:val="24"/>
          <w:shd w:val="clear" w:color="auto" w:fill="FFFFFF"/>
        </w:rPr>
        <w:t xml:space="preserve"> Legions </w:t>
      </w:r>
      <w:r w:rsidR="006721C8" w:rsidRPr="00DB3242">
        <w:rPr>
          <w:rFonts w:ascii="Times New Roman" w:hAnsi="Times New Roman" w:cs="Times New Roman"/>
          <w:color w:val="000000"/>
          <w:sz w:val="24"/>
          <w:szCs w:val="24"/>
          <w:shd w:val="clear" w:color="auto" w:fill="FFFFFF"/>
        </w:rPr>
        <w:lastRenderedPageBreak/>
        <w:t xml:space="preserve">of black men unloaded these </w:t>
      </w:r>
      <w:r w:rsidR="00477744">
        <w:rPr>
          <w:rFonts w:ascii="Times New Roman" w:hAnsi="Times New Roman" w:cs="Times New Roman"/>
          <w:color w:val="000000"/>
          <w:sz w:val="24"/>
          <w:szCs w:val="24"/>
          <w:shd w:val="clear" w:color="auto" w:fill="FFFFFF"/>
        </w:rPr>
        <w:t>ships</w:t>
      </w:r>
      <w:r w:rsidR="006721C8" w:rsidRPr="00DB3242">
        <w:rPr>
          <w:rFonts w:ascii="Times New Roman" w:hAnsi="Times New Roman" w:cs="Times New Roman"/>
          <w:color w:val="000000"/>
          <w:sz w:val="24"/>
          <w:szCs w:val="24"/>
          <w:shd w:val="clear" w:color="auto" w:fill="FFFFFF"/>
        </w:rPr>
        <w:t xml:space="preserve"> every day alongside </w:t>
      </w:r>
      <w:r w:rsidR="009158CD">
        <w:rPr>
          <w:rFonts w:ascii="Times New Roman" w:hAnsi="Times New Roman" w:cs="Times New Roman"/>
          <w:color w:val="000000"/>
          <w:sz w:val="24"/>
          <w:szCs w:val="24"/>
          <w:shd w:val="clear" w:color="auto" w:fill="FFFFFF"/>
        </w:rPr>
        <w:t>few</w:t>
      </w:r>
      <w:r w:rsidR="00477744">
        <w:rPr>
          <w:rFonts w:ascii="Times New Roman" w:hAnsi="Times New Roman" w:cs="Times New Roman"/>
          <w:color w:val="000000"/>
          <w:sz w:val="24"/>
          <w:szCs w:val="24"/>
          <w:shd w:val="clear" w:color="auto" w:fill="FFFFFF"/>
        </w:rPr>
        <w:t xml:space="preserve">er numbers of </w:t>
      </w:r>
      <w:r w:rsidR="006721C8" w:rsidRPr="00DB3242">
        <w:rPr>
          <w:rFonts w:ascii="Times New Roman" w:hAnsi="Times New Roman" w:cs="Times New Roman"/>
          <w:color w:val="000000"/>
          <w:sz w:val="24"/>
          <w:szCs w:val="24"/>
          <w:shd w:val="clear" w:color="auto" w:fill="FFFFFF"/>
        </w:rPr>
        <w:t xml:space="preserve">white laborers. Without a doubt when the wharf explosion occurred on August 9, 1864, the majority of the deaths were those of unrecorded black men who were engaged in unloading </w:t>
      </w:r>
      <w:r w:rsidR="009158CD">
        <w:rPr>
          <w:rFonts w:ascii="Times New Roman" w:hAnsi="Times New Roman" w:cs="Times New Roman"/>
          <w:color w:val="000000"/>
          <w:sz w:val="24"/>
          <w:szCs w:val="24"/>
          <w:shd w:val="clear" w:color="auto" w:fill="FFFFFF"/>
        </w:rPr>
        <w:t>supplies</w:t>
      </w:r>
      <w:r w:rsidR="006721C8" w:rsidRPr="00DB3242">
        <w:rPr>
          <w:rFonts w:ascii="Times New Roman" w:hAnsi="Times New Roman" w:cs="Times New Roman"/>
          <w:color w:val="000000"/>
          <w:sz w:val="24"/>
          <w:szCs w:val="24"/>
          <w:shd w:val="clear" w:color="auto" w:fill="FFFFFF"/>
        </w:rPr>
        <w:t xml:space="preserve">. </w:t>
      </w:r>
      <w:r w:rsidR="009158CD">
        <w:rPr>
          <w:rFonts w:ascii="Times New Roman" w:hAnsi="Times New Roman" w:cs="Times New Roman"/>
          <w:color w:val="000000"/>
          <w:sz w:val="24"/>
          <w:szCs w:val="24"/>
          <w:shd w:val="clear" w:color="auto" w:fill="FFFFFF"/>
        </w:rPr>
        <w:t xml:space="preserve"> </w:t>
      </w:r>
    </w:p>
    <w:p w:rsidR="00E4144B" w:rsidRPr="00DB3242" w:rsidRDefault="00B83E22" w:rsidP="00617C40">
      <w:pPr>
        <w:ind w:firstLine="720"/>
        <w:rPr>
          <w:rFonts w:ascii="Times New Roman" w:hAnsi="Times New Roman" w:cs="Times New Roman"/>
          <w:color w:val="000000"/>
          <w:sz w:val="24"/>
          <w:szCs w:val="24"/>
          <w:shd w:val="clear" w:color="auto" w:fill="FFFFFF"/>
        </w:rPr>
      </w:pPr>
      <w:r w:rsidRPr="00DB3242">
        <w:rPr>
          <w:rFonts w:ascii="Times New Roman" w:hAnsi="Times New Roman" w:cs="Times New Roman"/>
          <w:color w:val="000000"/>
          <w:sz w:val="24"/>
          <w:szCs w:val="24"/>
          <w:shd w:val="clear" w:color="auto" w:fill="FFFFFF"/>
        </w:rPr>
        <w:t>Not all those who entered the Union lines were</w:t>
      </w:r>
      <w:r w:rsidR="00477744">
        <w:rPr>
          <w:rFonts w:ascii="Times New Roman" w:hAnsi="Times New Roman" w:cs="Times New Roman"/>
          <w:color w:val="000000"/>
          <w:sz w:val="24"/>
          <w:szCs w:val="24"/>
          <w:shd w:val="clear" w:color="auto" w:fill="FFFFFF"/>
        </w:rPr>
        <w:t xml:space="preserve"> fleeing slavery</w:t>
      </w:r>
      <w:r w:rsidR="00DB3242">
        <w:rPr>
          <w:rFonts w:ascii="Times New Roman" w:hAnsi="Times New Roman" w:cs="Times New Roman"/>
          <w:color w:val="000000"/>
          <w:sz w:val="24"/>
          <w:szCs w:val="24"/>
          <w:shd w:val="clear" w:color="auto" w:fill="FFFFFF"/>
        </w:rPr>
        <w:t xml:space="preserve">. </w:t>
      </w:r>
      <w:r w:rsidRPr="00DB3242">
        <w:rPr>
          <w:rFonts w:ascii="Times New Roman" w:hAnsi="Times New Roman" w:cs="Times New Roman"/>
          <w:color w:val="000000"/>
          <w:sz w:val="24"/>
          <w:szCs w:val="24"/>
          <w:shd w:val="clear" w:color="auto" w:fill="FFFFFF"/>
        </w:rPr>
        <w:t>Free blacks in Virginia were often caught in betw</w:t>
      </w:r>
      <w:r w:rsidR="00477744">
        <w:rPr>
          <w:rFonts w:ascii="Times New Roman" w:hAnsi="Times New Roman" w:cs="Times New Roman"/>
          <w:color w:val="000000"/>
          <w:sz w:val="24"/>
          <w:szCs w:val="24"/>
          <w:shd w:val="clear" w:color="auto" w:fill="FFFFFF"/>
        </w:rPr>
        <w:t>een the two armies and if they rented or owned</w:t>
      </w:r>
      <w:r w:rsidRPr="00DB3242">
        <w:rPr>
          <w:rFonts w:ascii="Times New Roman" w:hAnsi="Times New Roman" w:cs="Times New Roman"/>
          <w:color w:val="000000"/>
          <w:sz w:val="24"/>
          <w:szCs w:val="24"/>
          <w:shd w:val="clear" w:color="auto" w:fill="FFFFFF"/>
        </w:rPr>
        <w:t xml:space="preserve"> property in the countryside</w:t>
      </w:r>
      <w:r w:rsidR="00477744">
        <w:rPr>
          <w:rFonts w:ascii="Times New Roman" w:hAnsi="Times New Roman" w:cs="Times New Roman"/>
          <w:color w:val="000000"/>
          <w:sz w:val="24"/>
          <w:szCs w:val="24"/>
          <w:shd w:val="clear" w:color="auto" w:fill="FFFFFF"/>
        </w:rPr>
        <w:t>, they might lose what they had</w:t>
      </w:r>
      <w:r w:rsidRPr="00DB3242">
        <w:rPr>
          <w:rFonts w:ascii="Times New Roman" w:hAnsi="Times New Roman" w:cs="Times New Roman"/>
          <w:color w:val="000000"/>
          <w:sz w:val="24"/>
          <w:szCs w:val="24"/>
          <w:shd w:val="clear" w:color="auto" w:fill="FFFFFF"/>
        </w:rPr>
        <w:t xml:space="preserve"> </w:t>
      </w:r>
      <w:r w:rsidR="00035ECD">
        <w:rPr>
          <w:rFonts w:ascii="Times New Roman" w:hAnsi="Times New Roman" w:cs="Times New Roman"/>
          <w:color w:val="000000"/>
          <w:sz w:val="24"/>
          <w:szCs w:val="24"/>
          <w:shd w:val="clear" w:color="auto" w:fill="FFFFFF"/>
        </w:rPr>
        <w:t xml:space="preserve">as was </w:t>
      </w:r>
      <w:r w:rsidRPr="00DB3242">
        <w:rPr>
          <w:rFonts w:ascii="Times New Roman" w:hAnsi="Times New Roman" w:cs="Times New Roman"/>
          <w:color w:val="000000"/>
          <w:sz w:val="24"/>
          <w:szCs w:val="24"/>
          <w:shd w:val="clear" w:color="auto" w:fill="FFFFFF"/>
        </w:rPr>
        <w:t>the case with William James</w:t>
      </w:r>
      <w:r w:rsidR="00035ECD">
        <w:rPr>
          <w:rFonts w:ascii="Times New Roman" w:hAnsi="Times New Roman" w:cs="Times New Roman"/>
          <w:color w:val="000000"/>
          <w:sz w:val="24"/>
          <w:szCs w:val="24"/>
          <w:shd w:val="clear" w:color="auto" w:fill="FFFFFF"/>
        </w:rPr>
        <w:t xml:space="preserve"> of Henrico County</w:t>
      </w:r>
      <w:r w:rsidRPr="00DB3242">
        <w:rPr>
          <w:rFonts w:ascii="Times New Roman" w:hAnsi="Times New Roman" w:cs="Times New Roman"/>
          <w:color w:val="000000"/>
          <w:sz w:val="24"/>
          <w:szCs w:val="24"/>
          <w:shd w:val="clear" w:color="auto" w:fill="FFFFFF"/>
        </w:rPr>
        <w:t>. In 1860, James</w:t>
      </w:r>
      <w:r w:rsidR="0061176C" w:rsidRPr="00DB3242">
        <w:rPr>
          <w:rFonts w:ascii="Times New Roman" w:hAnsi="Times New Roman" w:cs="Times New Roman"/>
          <w:color w:val="000000"/>
          <w:sz w:val="24"/>
          <w:szCs w:val="24"/>
          <w:shd w:val="clear" w:color="auto" w:fill="FFFFFF"/>
        </w:rPr>
        <w:t xml:space="preserve"> and his wife, Diley</w:t>
      </w:r>
      <w:r w:rsidR="00023129">
        <w:rPr>
          <w:rFonts w:ascii="Times New Roman" w:hAnsi="Times New Roman" w:cs="Times New Roman"/>
          <w:color w:val="000000"/>
          <w:sz w:val="24"/>
          <w:szCs w:val="24"/>
          <w:shd w:val="clear" w:color="auto" w:fill="FFFFFF"/>
        </w:rPr>
        <w:t>,</w:t>
      </w:r>
      <w:r w:rsidR="0061176C" w:rsidRPr="00DB3242">
        <w:rPr>
          <w:rFonts w:ascii="Times New Roman" w:hAnsi="Times New Roman" w:cs="Times New Roman"/>
          <w:color w:val="000000"/>
          <w:sz w:val="24"/>
          <w:szCs w:val="24"/>
          <w:shd w:val="clear" w:color="auto" w:fill="FFFFFF"/>
        </w:rPr>
        <w:t xml:space="preserve"> had real estate valued at $150 and personal property valued at $200. </w:t>
      </w:r>
      <w:r w:rsidR="00E4144B" w:rsidRPr="00DB3242">
        <w:rPr>
          <w:rFonts w:ascii="Times New Roman" w:hAnsi="Times New Roman" w:cs="Times New Roman"/>
          <w:color w:val="000000"/>
          <w:sz w:val="24"/>
          <w:szCs w:val="24"/>
          <w:shd w:val="clear" w:color="auto" w:fill="FFFFFF"/>
        </w:rPr>
        <w:t>They also had a new</w:t>
      </w:r>
      <w:r w:rsidR="00DB3242">
        <w:rPr>
          <w:rFonts w:ascii="Times New Roman" w:hAnsi="Times New Roman" w:cs="Times New Roman"/>
          <w:color w:val="000000"/>
          <w:sz w:val="24"/>
          <w:szCs w:val="24"/>
          <w:shd w:val="clear" w:color="auto" w:fill="FFFFFF"/>
        </w:rPr>
        <w:t>born</w:t>
      </w:r>
      <w:r w:rsidR="00E4144B" w:rsidRPr="00DB3242">
        <w:rPr>
          <w:rFonts w:ascii="Times New Roman" w:hAnsi="Times New Roman" w:cs="Times New Roman"/>
          <w:color w:val="000000"/>
          <w:sz w:val="24"/>
          <w:szCs w:val="24"/>
          <w:shd w:val="clear" w:color="auto" w:fill="FFFFFF"/>
        </w:rPr>
        <w:t xml:space="preserve"> daughter, Emma</w:t>
      </w:r>
      <w:r w:rsidR="00023129">
        <w:rPr>
          <w:rFonts w:ascii="Times New Roman" w:hAnsi="Times New Roman" w:cs="Times New Roman"/>
          <w:color w:val="000000"/>
          <w:sz w:val="24"/>
          <w:szCs w:val="24"/>
          <w:shd w:val="clear" w:color="auto" w:fill="FFFFFF"/>
        </w:rPr>
        <w:t>,</w:t>
      </w:r>
      <w:r w:rsidR="00E4144B" w:rsidRPr="00DB3242">
        <w:rPr>
          <w:rFonts w:ascii="Times New Roman" w:hAnsi="Times New Roman" w:cs="Times New Roman"/>
          <w:color w:val="000000"/>
          <w:sz w:val="24"/>
          <w:szCs w:val="24"/>
          <w:shd w:val="clear" w:color="auto" w:fill="FFFFFF"/>
        </w:rPr>
        <w:t xml:space="preserve"> and some other young children with different last names in their home. </w:t>
      </w:r>
      <w:r w:rsidR="0061176C" w:rsidRPr="00DB3242">
        <w:rPr>
          <w:rFonts w:ascii="Times New Roman" w:hAnsi="Times New Roman" w:cs="Times New Roman"/>
          <w:color w:val="000000"/>
          <w:sz w:val="24"/>
          <w:szCs w:val="24"/>
          <w:shd w:val="clear" w:color="auto" w:fill="FFFFFF"/>
        </w:rPr>
        <w:t>In July 1864, Union cavalry camped on his property and according to him “they took ever</w:t>
      </w:r>
      <w:r w:rsidR="006605F1">
        <w:rPr>
          <w:rFonts w:ascii="Times New Roman" w:hAnsi="Times New Roman" w:cs="Times New Roman"/>
          <w:color w:val="000000"/>
          <w:sz w:val="24"/>
          <w:szCs w:val="24"/>
          <w:shd w:val="clear" w:color="auto" w:fill="FFFFFF"/>
        </w:rPr>
        <w:t>ything I had.” This included a</w:t>
      </w:r>
      <w:r w:rsidR="0061176C" w:rsidRPr="00DB3242">
        <w:rPr>
          <w:rFonts w:ascii="Times New Roman" w:hAnsi="Times New Roman" w:cs="Times New Roman"/>
          <w:color w:val="000000"/>
          <w:sz w:val="24"/>
          <w:szCs w:val="24"/>
          <w:shd w:val="clear" w:color="auto" w:fill="FFFFFF"/>
        </w:rPr>
        <w:t xml:space="preserve"> mule, one cow, seven hogs, household furnishings and farming implements, 100 pounds of bacon, three barrels of flour, 10 acres of corn</w:t>
      </w:r>
      <w:r w:rsidR="00DB3242" w:rsidRPr="00DB3242">
        <w:rPr>
          <w:rFonts w:ascii="Times New Roman" w:hAnsi="Times New Roman" w:cs="Times New Roman"/>
          <w:color w:val="000000"/>
          <w:sz w:val="24"/>
          <w:szCs w:val="24"/>
          <w:shd w:val="clear" w:color="auto" w:fill="FFFFFF"/>
        </w:rPr>
        <w:t>, three</w:t>
      </w:r>
      <w:r w:rsidR="0061176C" w:rsidRPr="00DB3242">
        <w:rPr>
          <w:rFonts w:ascii="Times New Roman" w:hAnsi="Times New Roman" w:cs="Times New Roman"/>
          <w:color w:val="000000"/>
          <w:sz w:val="24"/>
          <w:szCs w:val="24"/>
          <w:shd w:val="clear" w:color="auto" w:fill="FFFFFF"/>
        </w:rPr>
        <w:t xml:space="preserve"> acres of oats</w:t>
      </w:r>
      <w:r w:rsidR="00DB3242">
        <w:rPr>
          <w:rFonts w:ascii="Times New Roman" w:hAnsi="Times New Roman" w:cs="Times New Roman"/>
          <w:color w:val="000000"/>
          <w:sz w:val="24"/>
          <w:szCs w:val="24"/>
          <w:shd w:val="clear" w:color="auto" w:fill="FFFFFF"/>
        </w:rPr>
        <w:t>,</w:t>
      </w:r>
      <w:r w:rsidR="0061176C" w:rsidRPr="00DB3242">
        <w:rPr>
          <w:rFonts w:ascii="Times New Roman" w:hAnsi="Times New Roman" w:cs="Times New Roman"/>
          <w:color w:val="000000"/>
          <w:sz w:val="24"/>
          <w:szCs w:val="24"/>
          <w:shd w:val="clear" w:color="auto" w:fill="FFFFFF"/>
        </w:rPr>
        <w:t xml:space="preserve"> </w:t>
      </w:r>
      <w:r w:rsidR="006605F1">
        <w:rPr>
          <w:rFonts w:ascii="Times New Roman" w:hAnsi="Times New Roman" w:cs="Times New Roman"/>
          <w:color w:val="000000"/>
          <w:sz w:val="24"/>
          <w:szCs w:val="24"/>
          <w:shd w:val="clear" w:color="auto" w:fill="FFFFFF"/>
        </w:rPr>
        <w:t>an</w:t>
      </w:r>
      <w:r w:rsidR="0061176C" w:rsidRPr="00DB3242">
        <w:rPr>
          <w:rFonts w:ascii="Times New Roman" w:hAnsi="Times New Roman" w:cs="Times New Roman"/>
          <w:color w:val="000000"/>
          <w:sz w:val="24"/>
          <w:szCs w:val="24"/>
          <w:shd w:val="clear" w:color="auto" w:fill="FFFFFF"/>
        </w:rPr>
        <w:t xml:space="preserve"> acre of hay, potatoes, cabbages and onion</w:t>
      </w:r>
      <w:r w:rsidR="00DB3242">
        <w:rPr>
          <w:rFonts w:ascii="Times New Roman" w:hAnsi="Times New Roman" w:cs="Times New Roman"/>
          <w:color w:val="000000"/>
          <w:sz w:val="24"/>
          <w:szCs w:val="24"/>
          <w:shd w:val="clear" w:color="auto" w:fill="FFFFFF"/>
        </w:rPr>
        <w:t>s;</w:t>
      </w:r>
      <w:r w:rsidR="0061176C" w:rsidRPr="00DB3242">
        <w:rPr>
          <w:rFonts w:ascii="Times New Roman" w:hAnsi="Times New Roman" w:cs="Times New Roman"/>
          <w:color w:val="000000"/>
          <w:sz w:val="24"/>
          <w:szCs w:val="24"/>
          <w:shd w:val="clear" w:color="auto" w:fill="FFFFFF"/>
        </w:rPr>
        <w:t xml:space="preserve"> 45 bushels of corn, fencing around his 15 acre property, and even portions of his house. </w:t>
      </w:r>
      <w:r w:rsidR="00E4144B" w:rsidRPr="00DB3242">
        <w:rPr>
          <w:rFonts w:ascii="Times New Roman" w:hAnsi="Times New Roman" w:cs="Times New Roman"/>
          <w:color w:val="000000"/>
          <w:sz w:val="24"/>
          <w:szCs w:val="24"/>
          <w:shd w:val="clear" w:color="auto" w:fill="FFFFFF"/>
        </w:rPr>
        <w:t xml:space="preserve">Because of this, </w:t>
      </w:r>
      <w:r w:rsidR="00DB3242">
        <w:rPr>
          <w:rFonts w:ascii="Times New Roman" w:hAnsi="Times New Roman" w:cs="Times New Roman"/>
          <w:color w:val="000000"/>
          <w:sz w:val="24"/>
          <w:szCs w:val="24"/>
          <w:shd w:val="clear" w:color="auto" w:fill="FFFFFF"/>
        </w:rPr>
        <w:t>William James</w:t>
      </w:r>
      <w:r w:rsidR="00E4144B" w:rsidRPr="00DB3242">
        <w:rPr>
          <w:rFonts w:ascii="Times New Roman" w:hAnsi="Times New Roman" w:cs="Times New Roman"/>
          <w:color w:val="000000"/>
          <w:sz w:val="24"/>
          <w:szCs w:val="24"/>
          <w:shd w:val="clear" w:color="auto" w:fill="FFFFFF"/>
        </w:rPr>
        <w:t xml:space="preserve"> recalled, “I went off in August 1864, with all my family, with the troops, to City Point. I stayed there in the Quartermasters Dept until the war was over when I went home….”</w:t>
      </w:r>
      <w:r w:rsidR="00E4144B" w:rsidRPr="00DB3242">
        <w:rPr>
          <w:rStyle w:val="EndnoteReference"/>
          <w:rFonts w:ascii="Times New Roman" w:hAnsi="Times New Roman" w:cs="Times New Roman"/>
          <w:color w:val="000000"/>
          <w:sz w:val="24"/>
          <w:szCs w:val="24"/>
          <w:shd w:val="clear" w:color="auto" w:fill="FFFFFF"/>
        </w:rPr>
        <w:endnoteReference w:id="6"/>
      </w:r>
    </w:p>
    <w:p w:rsidR="00F26DE4" w:rsidRPr="00DB3242" w:rsidRDefault="00EB5D06" w:rsidP="00F26DE4">
      <w:pPr>
        <w:ind w:firstLine="720"/>
        <w:rPr>
          <w:rFonts w:ascii="Times New Roman" w:hAnsi="Times New Roman" w:cs="Times New Roman"/>
          <w:color w:val="222222"/>
          <w:sz w:val="24"/>
          <w:szCs w:val="24"/>
          <w:shd w:val="clear" w:color="auto" w:fill="FFFFFF"/>
        </w:rPr>
      </w:pPr>
      <w:r w:rsidRPr="00DB3242">
        <w:rPr>
          <w:rFonts w:ascii="Times New Roman" w:hAnsi="Times New Roman" w:cs="Times New Roman"/>
          <w:color w:val="000000"/>
          <w:sz w:val="24"/>
          <w:szCs w:val="24"/>
          <w:shd w:val="clear" w:color="auto" w:fill="FFFFFF"/>
        </w:rPr>
        <w:t>Unfortunately, because of the antebellum laws which made literacy illegal in most of the South</w:t>
      </w:r>
      <w:r w:rsidR="00F26DE4" w:rsidRPr="00DB3242">
        <w:rPr>
          <w:rFonts w:ascii="Times New Roman" w:hAnsi="Times New Roman" w:cs="Times New Roman"/>
          <w:color w:val="000000"/>
          <w:sz w:val="24"/>
          <w:szCs w:val="24"/>
          <w:shd w:val="clear" w:color="auto" w:fill="FFFFFF"/>
        </w:rPr>
        <w:t xml:space="preserve"> for slaves and free blacks</w:t>
      </w:r>
      <w:r w:rsidRPr="00DB3242">
        <w:rPr>
          <w:rFonts w:ascii="Times New Roman" w:hAnsi="Times New Roman" w:cs="Times New Roman"/>
          <w:color w:val="000000"/>
          <w:sz w:val="24"/>
          <w:szCs w:val="24"/>
          <w:shd w:val="clear" w:color="auto" w:fill="FFFFFF"/>
        </w:rPr>
        <w:t xml:space="preserve">, </w:t>
      </w:r>
      <w:r w:rsidR="00F26DE4" w:rsidRPr="00DB3242">
        <w:rPr>
          <w:rFonts w:ascii="Times New Roman" w:hAnsi="Times New Roman" w:cs="Times New Roman"/>
          <w:color w:val="000000"/>
          <w:sz w:val="24"/>
          <w:szCs w:val="24"/>
          <w:shd w:val="clear" w:color="auto" w:fill="FFFFFF"/>
        </w:rPr>
        <w:t xml:space="preserve">we do not know </w:t>
      </w:r>
      <w:r w:rsidR="005C0F50">
        <w:rPr>
          <w:rFonts w:ascii="Times New Roman" w:hAnsi="Times New Roman" w:cs="Times New Roman"/>
          <w:color w:val="000000"/>
          <w:sz w:val="24"/>
          <w:szCs w:val="24"/>
          <w:shd w:val="clear" w:color="auto" w:fill="FFFFFF"/>
        </w:rPr>
        <w:t>the</w:t>
      </w:r>
      <w:r w:rsidR="00F26DE4" w:rsidRPr="00DB3242">
        <w:rPr>
          <w:rFonts w:ascii="Times New Roman" w:hAnsi="Times New Roman" w:cs="Times New Roman"/>
          <w:color w:val="000000"/>
          <w:sz w:val="24"/>
          <w:szCs w:val="24"/>
          <w:shd w:val="clear" w:color="auto" w:fill="FFFFFF"/>
        </w:rPr>
        <w:t xml:space="preserve"> names or back stories</w:t>
      </w:r>
      <w:r w:rsidR="005C0F50" w:rsidRPr="005C0F50">
        <w:rPr>
          <w:rFonts w:ascii="Times New Roman" w:hAnsi="Times New Roman" w:cs="Times New Roman"/>
          <w:color w:val="000000"/>
          <w:sz w:val="24"/>
          <w:szCs w:val="24"/>
          <w:shd w:val="clear" w:color="auto" w:fill="FFFFFF"/>
        </w:rPr>
        <w:t xml:space="preserve"> </w:t>
      </w:r>
      <w:r w:rsidR="005C0F50">
        <w:rPr>
          <w:rFonts w:ascii="Times New Roman" w:hAnsi="Times New Roman" w:cs="Times New Roman"/>
          <w:color w:val="000000"/>
          <w:sz w:val="24"/>
          <w:szCs w:val="24"/>
          <w:shd w:val="clear" w:color="auto" w:fill="FFFFFF"/>
        </w:rPr>
        <w:t xml:space="preserve">for </w:t>
      </w:r>
      <w:r w:rsidR="005C0F50" w:rsidRPr="00DB3242">
        <w:rPr>
          <w:rFonts w:ascii="Times New Roman" w:hAnsi="Times New Roman" w:cs="Times New Roman"/>
          <w:color w:val="000000"/>
          <w:sz w:val="24"/>
          <w:szCs w:val="24"/>
          <w:shd w:val="clear" w:color="auto" w:fill="FFFFFF"/>
        </w:rPr>
        <w:t>the vast majority of those who entered City Point</w:t>
      </w:r>
      <w:r w:rsidR="00F26DE4" w:rsidRPr="00DB3242">
        <w:rPr>
          <w:rFonts w:ascii="Times New Roman" w:hAnsi="Times New Roman" w:cs="Times New Roman"/>
          <w:color w:val="000000"/>
          <w:sz w:val="24"/>
          <w:szCs w:val="24"/>
          <w:shd w:val="clear" w:color="auto" w:fill="FFFFFF"/>
        </w:rPr>
        <w:t>. Yet, it is undeniable that African-Americans were crucial to the City Point supply depot and this is reflected in General Ingalls’ May</w:t>
      </w:r>
      <w:r w:rsidR="00710588">
        <w:rPr>
          <w:rFonts w:ascii="Times New Roman" w:hAnsi="Times New Roman" w:cs="Times New Roman"/>
          <w:color w:val="000000"/>
          <w:sz w:val="24"/>
          <w:szCs w:val="24"/>
          <w:shd w:val="clear" w:color="auto" w:fill="FFFFFF"/>
        </w:rPr>
        <w:t xml:space="preserve"> 7, 1865 letter to his superio</w:t>
      </w:r>
      <w:r w:rsidR="00F26DE4" w:rsidRPr="00DB3242">
        <w:rPr>
          <w:rFonts w:ascii="Times New Roman" w:hAnsi="Times New Roman" w:cs="Times New Roman"/>
          <w:color w:val="000000"/>
          <w:sz w:val="24"/>
          <w:szCs w:val="24"/>
          <w:shd w:val="clear" w:color="auto" w:fill="FFFFFF"/>
        </w:rPr>
        <w:t xml:space="preserve">r, Brevet Major General Montgomery C. Meigs when </w:t>
      </w:r>
      <w:r w:rsidR="00DB3242">
        <w:rPr>
          <w:rFonts w:ascii="Times New Roman" w:hAnsi="Times New Roman" w:cs="Times New Roman"/>
          <w:color w:val="000000"/>
          <w:sz w:val="24"/>
          <w:szCs w:val="24"/>
          <w:shd w:val="clear" w:color="auto" w:fill="FFFFFF"/>
        </w:rPr>
        <w:t>Ingalls</w:t>
      </w:r>
      <w:r w:rsidR="00F26DE4" w:rsidRPr="00DB3242">
        <w:rPr>
          <w:rFonts w:ascii="Times New Roman" w:hAnsi="Times New Roman" w:cs="Times New Roman"/>
          <w:color w:val="000000"/>
          <w:sz w:val="24"/>
          <w:szCs w:val="24"/>
          <w:shd w:val="clear" w:color="auto" w:fill="FFFFFF"/>
        </w:rPr>
        <w:t xml:space="preserve"> requested that Meigs inform him: </w:t>
      </w:r>
    </w:p>
    <w:p w:rsidR="00F26DE4" w:rsidRPr="00DB3242" w:rsidRDefault="00F26DE4" w:rsidP="00F26DE4">
      <w:pPr>
        <w:ind w:left="1440"/>
        <w:jc w:val="both"/>
        <w:rPr>
          <w:rFonts w:ascii="Times New Roman" w:hAnsi="Times New Roman" w:cs="Times New Roman"/>
          <w:color w:val="000000"/>
          <w:sz w:val="24"/>
          <w:szCs w:val="24"/>
          <w:shd w:val="clear" w:color="auto" w:fill="FFFFFF"/>
        </w:rPr>
      </w:pPr>
      <w:r w:rsidRPr="00DB3242">
        <w:rPr>
          <w:rFonts w:ascii="Times New Roman" w:hAnsi="Times New Roman" w:cs="Times New Roman"/>
          <w:color w:val="000000"/>
          <w:sz w:val="24"/>
          <w:szCs w:val="24"/>
          <w:shd w:val="clear" w:color="auto" w:fill="FFFFFF"/>
        </w:rPr>
        <w:t>as early as practicable what disposition is to be made of the force of negroes in the service of our department. This force has been organized with great care. There are many fine drivers and laborers among them, and they would be, in my opinion, found very useful at the depots or corrals which may be established for the collect</w:t>
      </w:r>
      <w:r w:rsidR="00DB3242">
        <w:rPr>
          <w:rFonts w:ascii="Times New Roman" w:hAnsi="Times New Roman" w:cs="Times New Roman"/>
          <w:color w:val="000000"/>
          <w:sz w:val="24"/>
          <w:szCs w:val="24"/>
          <w:shd w:val="clear" w:color="auto" w:fill="FFFFFF"/>
        </w:rPr>
        <w:t>ion and care of our army trans</w:t>
      </w:r>
      <w:r w:rsidRPr="00DB3242">
        <w:rPr>
          <w:rFonts w:ascii="Times New Roman" w:hAnsi="Times New Roman" w:cs="Times New Roman"/>
          <w:color w:val="000000"/>
          <w:sz w:val="24"/>
          <w:szCs w:val="24"/>
          <w:shd w:val="clear" w:color="auto" w:fill="FFFFFF"/>
        </w:rPr>
        <w:t>portation. They are under perfect discipline and are willing and hard-</w:t>
      </w:r>
      <w:r w:rsidR="00DB3242">
        <w:rPr>
          <w:rFonts w:ascii="Times New Roman" w:hAnsi="Times New Roman" w:cs="Times New Roman"/>
          <w:color w:val="000000"/>
          <w:sz w:val="24"/>
          <w:szCs w:val="24"/>
          <w:shd w:val="clear" w:color="auto" w:fill="FFFFFF"/>
        </w:rPr>
        <w:t xml:space="preserve">working men. </w:t>
      </w:r>
      <w:r w:rsidRPr="00DB3242">
        <w:rPr>
          <w:rFonts w:ascii="Times New Roman" w:hAnsi="Times New Roman" w:cs="Times New Roman"/>
          <w:color w:val="000000"/>
          <w:sz w:val="24"/>
          <w:szCs w:val="24"/>
          <w:shd w:val="clear" w:color="auto" w:fill="FFFFFF"/>
        </w:rPr>
        <w:t>I could easily transfer</w:t>
      </w:r>
      <w:r w:rsidRPr="00DB3242">
        <w:rPr>
          <w:rFonts w:ascii="Times New Roman" w:hAnsi="Times New Roman" w:cs="Times New Roman"/>
          <w:color w:val="000000"/>
          <w:sz w:val="24"/>
          <w:szCs w:val="24"/>
        </w:rPr>
        <w:t> 1,500</w:t>
      </w:r>
      <w:r w:rsidRPr="00DB3242">
        <w:rPr>
          <w:rFonts w:ascii="Times New Roman" w:hAnsi="Times New Roman" w:cs="Times New Roman"/>
          <w:color w:val="000000"/>
          <w:sz w:val="24"/>
          <w:szCs w:val="24"/>
          <w:shd w:val="clear" w:color="auto" w:fill="FFFFFF"/>
        </w:rPr>
        <w:t>, organized in gangs of twenty-five each, with white superintendents, &amp;c. I would recommend that they be distributed to such depots as may be retained.</w:t>
      </w:r>
      <w:r w:rsidRPr="00DB3242">
        <w:rPr>
          <w:rStyle w:val="EndnoteReference"/>
          <w:rFonts w:ascii="Times New Roman" w:hAnsi="Times New Roman" w:cs="Times New Roman"/>
          <w:color w:val="000000"/>
          <w:sz w:val="24"/>
          <w:szCs w:val="24"/>
          <w:shd w:val="clear" w:color="auto" w:fill="FFFFFF"/>
        </w:rPr>
        <w:endnoteReference w:id="7"/>
      </w:r>
    </w:p>
    <w:p w:rsidR="00F26DE4" w:rsidRDefault="002E362A" w:rsidP="002E362A">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Exactly what became of the thousands of emancipated and free blacks who were working at City Point is unknown.</w:t>
      </w:r>
    </w:p>
    <w:sectPr w:rsidR="00F26DE4" w:rsidSect="005A4A9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4B3" w:rsidRDefault="00B724B3" w:rsidP="0075027C">
      <w:pPr>
        <w:spacing w:after="0" w:line="240" w:lineRule="auto"/>
      </w:pPr>
      <w:r>
        <w:separator/>
      </w:r>
    </w:p>
  </w:endnote>
  <w:endnote w:type="continuationSeparator" w:id="0">
    <w:p w:rsidR="00B724B3" w:rsidRDefault="00B724B3" w:rsidP="0075027C">
      <w:pPr>
        <w:spacing w:after="0" w:line="240" w:lineRule="auto"/>
      </w:pPr>
      <w:r>
        <w:continuationSeparator/>
      </w:r>
    </w:p>
  </w:endnote>
  <w:endnote w:id="1">
    <w:p w:rsidR="00B724B3" w:rsidRPr="00F22A4D" w:rsidRDefault="00B724B3" w:rsidP="00B83E22">
      <w:pPr>
        <w:pStyle w:val="EndnoteText"/>
        <w:rPr>
          <w:rFonts w:ascii="Times New Roman" w:hAnsi="Times New Roman" w:cs="Times New Roman"/>
        </w:rPr>
      </w:pPr>
      <w:r w:rsidRPr="002E362A">
        <w:rPr>
          <w:rStyle w:val="EndnoteReference"/>
          <w:rFonts w:ascii="Times New Roman" w:hAnsi="Times New Roman" w:cs="Times New Roman"/>
        </w:rPr>
        <w:endnoteRef/>
      </w:r>
      <w:r w:rsidRPr="002E362A">
        <w:rPr>
          <w:rFonts w:ascii="Times New Roman" w:hAnsi="Times New Roman" w:cs="Times New Roman"/>
        </w:rPr>
        <w:t xml:space="preserve"> Francis J. Parker, </w:t>
      </w:r>
      <w:r w:rsidRPr="002E362A">
        <w:rPr>
          <w:rFonts w:ascii="Times New Roman" w:hAnsi="Times New Roman" w:cs="Times New Roman"/>
          <w:i/>
        </w:rPr>
        <w:t>The Story of the Thirty-Second Regiment Massachusetts Infantry</w:t>
      </w:r>
      <w:r w:rsidRPr="002E362A">
        <w:rPr>
          <w:rFonts w:ascii="Times New Roman" w:hAnsi="Times New Roman" w:cs="Times New Roman"/>
        </w:rPr>
        <w:t xml:space="preserve"> (Bos</w:t>
      </w:r>
      <w:r>
        <w:rPr>
          <w:rFonts w:ascii="Times New Roman" w:hAnsi="Times New Roman" w:cs="Times New Roman"/>
        </w:rPr>
        <w:t xml:space="preserve">ton: C. W. Calkins &amp; Co., 1880), also available online at </w:t>
      </w:r>
      <w:hyperlink r:id="rId1" w:history="1">
        <w:r w:rsidRPr="001B3EF0">
          <w:rPr>
            <w:rStyle w:val="Hyperlink"/>
            <w:rFonts w:ascii="Times New Roman" w:hAnsi="Times New Roman" w:cs="Times New Roman"/>
          </w:rPr>
          <w:t>http://books.google.com/books/about/The_story_of_the_Thirty_second_regiment.html?id=XMKaP9uKWfMC</w:t>
        </w:r>
      </w:hyperlink>
      <w:r>
        <w:rPr>
          <w:rFonts w:ascii="Times New Roman" w:hAnsi="Times New Roman" w:cs="Times New Roman"/>
        </w:rPr>
        <w:t>.</w:t>
      </w:r>
    </w:p>
  </w:endnote>
  <w:endnote w:id="2">
    <w:p w:rsidR="00B724B3" w:rsidRPr="002E362A" w:rsidRDefault="00B724B3" w:rsidP="001B52BA">
      <w:pPr>
        <w:pStyle w:val="EndnoteText"/>
        <w:rPr>
          <w:rFonts w:ascii="Times New Roman" w:hAnsi="Times New Roman" w:cs="Times New Roman"/>
        </w:rPr>
      </w:pPr>
      <w:r w:rsidRPr="002E362A">
        <w:rPr>
          <w:rStyle w:val="EndnoteReference"/>
          <w:rFonts w:ascii="Times New Roman" w:hAnsi="Times New Roman" w:cs="Times New Roman"/>
        </w:rPr>
        <w:endnoteRef/>
      </w:r>
      <w:r w:rsidRPr="002E362A">
        <w:rPr>
          <w:rFonts w:ascii="Times New Roman" w:hAnsi="Times New Roman" w:cs="Times New Roman"/>
        </w:rPr>
        <w:t xml:space="preserve"> Adelaide W. Smith, </w:t>
      </w:r>
      <w:r w:rsidRPr="002E362A">
        <w:rPr>
          <w:rFonts w:ascii="Times New Roman" w:hAnsi="Times New Roman" w:cs="Times New Roman"/>
          <w:i/>
        </w:rPr>
        <w:t>Reminiscences of an Army Nurse During the Civil War</w:t>
      </w:r>
      <w:r w:rsidRPr="002E362A">
        <w:rPr>
          <w:rFonts w:ascii="Times New Roman" w:hAnsi="Times New Roman" w:cs="Times New Roman"/>
        </w:rPr>
        <w:t xml:space="preserve"> (New York: Greaves Publishing Company, 1911)</w:t>
      </w:r>
      <w:r>
        <w:rPr>
          <w:rFonts w:ascii="Times New Roman" w:hAnsi="Times New Roman" w:cs="Times New Roman"/>
        </w:rPr>
        <w:t xml:space="preserve">, also available online at </w:t>
      </w:r>
      <w:hyperlink r:id="rId2" w:history="1">
        <w:r w:rsidRPr="00F22A4D">
          <w:rPr>
            <w:rStyle w:val="Hyperlink"/>
            <w:rFonts w:ascii="Times New Roman" w:hAnsi="Times New Roman" w:cs="Times New Roman"/>
          </w:rPr>
          <w:t>http://books.google.com/books/about/Reminiscences_of_an_army_nurse_during_th.html?id=VZZ3AAAAMAAJ</w:t>
        </w:r>
      </w:hyperlink>
      <w:r w:rsidRPr="00F22A4D">
        <w:rPr>
          <w:rFonts w:ascii="Times New Roman" w:hAnsi="Times New Roman" w:cs="Times New Roman"/>
        </w:rPr>
        <w:t>;</w:t>
      </w:r>
      <w:r w:rsidRPr="002E362A">
        <w:rPr>
          <w:rFonts w:ascii="Times New Roman" w:hAnsi="Times New Roman" w:cs="Times New Roman"/>
        </w:rPr>
        <w:t xml:space="preserve"> Septima M. L. Collis (New York: G. T. Putnam’s Sons, The Knickerbocker Press, 1889)</w:t>
      </w:r>
      <w:r>
        <w:rPr>
          <w:rFonts w:ascii="Times New Roman" w:hAnsi="Times New Roman" w:cs="Times New Roman"/>
        </w:rPr>
        <w:t xml:space="preserve">, also available online at </w:t>
      </w:r>
      <w:hyperlink r:id="rId3" w:history="1">
        <w:r w:rsidRPr="00F22A4D">
          <w:rPr>
            <w:rStyle w:val="Hyperlink"/>
            <w:rFonts w:ascii="Times New Roman" w:hAnsi="Times New Roman" w:cs="Times New Roman"/>
          </w:rPr>
          <w:t>http://docsouth.unc.edu/fpn/collis/collis.html</w:t>
        </w:r>
      </w:hyperlink>
      <w:r w:rsidRPr="00F22A4D">
        <w:rPr>
          <w:rFonts w:ascii="Times New Roman" w:hAnsi="Times New Roman" w:cs="Times New Roman"/>
        </w:rPr>
        <w:t xml:space="preserve">. </w:t>
      </w:r>
    </w:p>
  </w:endnote>
  <w:endnote w:id="3">
    <w:p w:rsidR="00B724B3" w:rsidRPr="00E000E9" w:rsidRDefault="00B724B3">
      <w:pPr>
        <w:pStyle w:val="EndnoteText"/>
        <w:rPr>
          <w:rFonts w:ascii="Times New Roman" w:hAnsi="Times New Roman" w:cs="Times New Roman"/>
        </w:rPr>
      </w:pPr>
      <w:r w:rsidRPr="00E000E9">
        <w:rPr>
          <w:rStyle w:val="EndnoteReference"/>
          <w:rFonts w:ascii="Times New Roman" w:hAnsi="Times New Roman" w:cs="Times New Roman"/>
        </w:rPr>
        <w:endnoteRef/>
      </w:r>
      <w:r w:rsidRPr="00E000E9">
        <w:rPr>
          <w:rFonts w:ascii="Times New Roman" w:hAnsi="Times New Roman" w:cs="Times New Roman"/>
        </w:rPr>
        <w:t xml:space="preserve"> Ulysses S. Grant to Major Isaac S. Stewart, December 1, 1864, John Y. Simon, ed., </w:t>
      </w:r>
      <w:r w:rsidRPr="00E000E9">
        <w:rPr>
          <w:rFonts w:ascii="Times New Roman" w:hAnsi="Times New Roman" w:cs="Times New Roman"/>
          <w:i/>
        </w:rPr>
        <w:t>The Papers of Ulysses S. Grant</w:t>
      </w:r>
      <w:r w:rsidRPr="00E000E9">
        <w:rPr>
          <w:rFonts w:ascii="Times New Roman" w:hAnsi="Times New Roman" w:cs="Times New Roman"/>
        </w:rPr>
        <w:t>, vol. 13 (Carbondale: Southern Illinois</w:t>
      </w:r>
      <w:r>
        <w:rPr>
          <w:rFonts w:ascii="Times New Roman" w:hAnsi="Times New Roman" w:cs="Times New Roman"/>
        </w:rPr>
        <w:t xml:space="preserve"> University Press, 1985), 48-49; also see letter from Grant to Julia Dent Grant, September 25, 1864, </w:t>
      </w:r>
      <w:r w:rsidRPr="00E000E9">
        <w:rPr>
          <w:rFonts w:ascii="Times New Roman" w:hAnsi="Times New Roman" w:cs="Times New Roman"/>
        </w:rPr>
        <w:t xml:space="preserve">John Y. Simon, ed., </w:t>
      </w:r>
      <w:r w:rsidRPr="00E000E9">
        <w:rPr>
          <w:rFonts w:ascii="Times New Roman" w:hAnsi="Times New Roman" w:cs="Times New Roman"/>
          <w:i/>
        </w:rPr>
        <w:t>The Papers of Ulysses S. Grant</w:t>
      </w:r>
      <w:r w:rsidRPr="00E000E9">
        <w:rPr>
          <w:rFonts w:ascii="Times New Roman" w:hAnsi="Times New Roman" w:cs="Times New Roman"/>
        </w:rPr>
        <w:t>, vol. 1</w:t>
      </w:r>
      <w:r>
        <w:rPr>
          <w:rFonts w:ascii="Times New Roman" w:hAnsi="Times New Roman" w:cs="Times New Roman"/>
        </w:rPr>
        <w:t>2</w:t>
      </w:r>
      <w:r w:rsidRPr="00E000E9">
        <w:rPr>
          <w:rFonts w:ascii="Times New Roman" w:hAnsi="Times New Roman" w:cs="Times New Roman"/>
        </w:rPr>
        <w:t xml:space="preserve"> (Carbondale: Southern Illinois</w:t>
      </w:r>
      <w:r>
        <w:rPr>
          <w:rFonts w:ascii="Times New Roman" w:hAnsi="Times New Roman" w:cs="Times New Roman"/>
        </w:rPr>
        <w:t xml:space="preserve"> University Press, 1984), 206-207.</w:t>
      </w:r>
    </w:p>
  </w:endnote>
  <w:endnote w:id="4">
    <w:p w:rsidR="00B724B3" w:rsidRPr="002E362A" w:rsidRDefault="00B724B3" w:rsidP="006605F1">
      <w:pPr>
        <w:pStyle w:val="EndnoteText"/>
        <w:rPr>
          <w:rFonts w:ascii="Times New Roman" w:hAnsi="Times New Roman" w:cs="Times New Roman"/>
        </w:rPr>
      </w:pPr>
      <w:r w:rsidRPr="002E362A">
        <w:rPr>
          <w:rStyle w:val="EndnoteReference"/>
          <w:rFonts w:ascii="Times New Roman" w:hAnsi="Times New Roman" w:cs="Times New Roman"/>
        </w:rPr>
        <w:endnoteRef/>
      </w:r>
      <w:r>
        <w:rPr>
          <w:rFonts w:ascii="Times New Roman" w:hAnsi="Times New Roman" w:cs="Times New Roman"/>
        </w:rPr>
        <w:t xml:space="preserve"> </w:t>
      </w:r>
      <w:r>
        <w:rPr>
          <w:rFonts w:ascii="Times New Roman" w:hAnsi="Times New Roman" w:cs="Times New Roman"/>
          <w:i/>
        </w:rPr>
        <w:t>The W</w:t>
      </w:r>
      <w:r w:rsidRPr="001B73D3">
        <w:rPr>
          <w:rFonts w:ascii="Times New Roman" w:hAnsi="Times New Roman" w:cs="Times New Roman"/>
          <w:i/>
        </w:rPr>
        <w:t>ar of the Rebellion: Official Records of the Union and Confederate Armies</w:t>
      </w:r>
      <w:r>
        <w:rPr>
          <w:rFonts w:ascii="Times New Roman" w:hAnsi="Times New Roman" w:cs="Times New Roman"/>
        </w:rPr>
        <w:t>, vol. 36, pt. 1, (Washington:</w:t>
      </w:r>
      <w:r w:rsidRPr="001B73D3">
        <w:rPr>
          <w:rFonts w:ascii="Times New Roman" w:hAnsi="Times New Roman" w:cs="Times New Roman"/>
          <w:iCs/>
          <w:shd w:val="clear" w:color="auto" w:fill="FFFFFF"/>
        </w:rPr>
        <w:t xml:space="preserve"> </w:t>
      </w:r>
      <w:r w:rsidRPr="002E362A">
        <w:rPr>
          <w:rFonts w:ascii="Times New Roman" w:hAnsi="Times New Roman" w:cs="Times New Roman"/>
          <w:iCs/>
          <w:shd w:val="clear" w:color="auto" w:fill="FFFFFF"/>
        </w:rPr>
        <w:t>Government Printing Office,</w:t>
      </w:r>
      <w:r>
        <w:rPr>
          <w:rFonts w:ascii="Times New Roman" w:hAnsi="Times New Roman" w:cs="Times New Roman"/>
        </w:rPr>
        <w:t xml:space="preserve"> 1891), 258, also available online at </w:t>
      </w:r>
      <w:hyperlink r:id="rId4" w:history="1">
        <w:r w:rsidRPr="001B73D3">
          <w:rPr>
            <w:rStyle w:val="Hyperlink"/>
            <w:rFonts w:ascii="Times New Roman" w:hAnsi="Times New Roman" w:cs="Times New Roman"/>
          </w:rPr>
          <w:t>http://digital.library.cornell.edu/m/moawar/waro.html</w:t>
        </w:r>
      </w:hyperlink>
      <w:r w:rsidRPr="001B73D3">
        <w:rPr>
          <w:rFonts w:ascii="Times New Roman" w:hAnsi="Times New Roman" w:cs="Times New Roman"/>
        </w:rPr>
        <w:t>.</w:t>
      </w:r>
      <w:r>
        <w:rPr>
          <w:rFonts w:ascii="Times New Roman" w:hAnsi="Times New Roman" w:cs="Times New Roman"/>
        </w:rPr>
        <w:t xml:space="preserve"> Hereafter cited as </w:t>
      </w:r>
      <w:r w:rsidRPr="001B73D3">
        <w:rPr>
          <w:rFonts w:ascii="Times New Roman" w:hAnsi="Times New Roman" w:cs="Times New Roman"/>
          <w:i/>
        </w:rPr>
        <w:t>O.R.</w:t>
      </w:r>
    </w:p>
  </w:endnote>
  <w:endnote w:id="5">
    <w:p w:rsidR="00B724B3" w:rsidRPr="002E362A" w:rsidRDefault="00B724B3">
      <w:pPr>
        <w:pStyle w:val="EndnoteText"/>
        <w:rPr>
          <w:rFonts w:ascii="Times New Roman" w:hAnsi="Times New Roman" w:cs="Times New Roman"/>
        </w:rPr>
      </w:pPr>
      <w:r w:rsidRPr="002E362A">
        <w:rPr>
          <w:rStyle w:val="EndnoteReference"/>
          <w:rFonts w:ascii="Times New Roman" w:hAnsi="Times New Roman" w:cs="Times New Roman"/>
        </w:rPr>
        <w:endnoteRef/>
      </w:r>
      <w:r w:rsidRPr="002E362A">
        <w:rPr>
          <w:rFonts w:ascii="Times New Roman" w:hAnsi="Times New Roman" w:cs="Times New Roman"/>
        </w:rPr>
        <w:t xml:space="preserve"> </w:t>
      </w:r>
      <w:r w:rsidRPr="002E362A">
        <w:rPr>
          <w:rFonts w:ascii="Times New Roman" w:hAnsi="Times New Roman" w:cs="Times New Roman"/>
          <w:iCs/>
          <w:shd w:val="clear" w:color="auto" w:fill="FFFFFF"/>
        </w:rPr>
        <w:t>Report</w:t>
      </w:r>
      <w:r w:rsidRPr="002E362A">
        <w:rPr>
          <w:rStyle w:val="apple-converted-space"/>
          <w:rFonts w:ascii="Times New Roman" w:hAnsi="Times New Roman" w:cs="Times New Roman"/>
          <w:iCs/>
          <w:shd w:val="clear" w:color="auto" w:fill="FFFFFF"/>
        </w:rPr>
        <w:t> </w:t>
      </w:r>
      <w:r w:rsidRPr="002E362A">
        <w:rPr>
          <w:rStyle w:val="gstxthlt"/>
          <w:rFonts w:ascii="Times New Roman" w:hAnsi="Times New Roman" w:cs="Times New Roman"/>
          <w:iCs/>
          <w:shd w:val="clear" w:color="auto" w:fill="FFFFFF"/>
        </w:rPr>
        <w:t>of</w:t>
      </w:r>
      <w:r w:rsidRPr="002E362A">
        <w:rPr>
          <w:rStyle w:val="apple-converted-space"/>
          <w:rFonts w:ascii="Times New Roman" w:hAnsi="Times New Roman" w:cs="Times New Roman"/>
          <w:iCs/>
          <w:shd w:val="clear" w:color="auto" w:fill="FFFFFF"/>
        </w:rPr>
        <w:t> </w:t>
      </w:r>
      <w:r w:rsidRPr="002E362A">
        <w:rPr>
          <w:rFonts w:ascii="Times New Roman" w:hAnsi="Times New Roman" w:cs="Times New Roman"/>
          <w:iCs/>
          <w:shd w:val="clear" w:color="auto" w:fill="FFFFFF"/>
        </w:rPr>
        <w:t>Bvt. Maj. Gen. Rufus Ingalls, U. S.</w:t>
      </w:r>
      <w:r w:rsidRPr="002E362A">
        <w:rPr>
          <w:rStyle w:val="apple-converted-space"/>
          <w:rFonts w:ascii="Times New Roman" w:hAnsi="Times New Roman" w:cs="Times New Roman"/>
          <w:iCs/>
          <w:shd w:val="clear" w:color="auto" w:fill="FFFFFF"/>
        </w:rPr>
        <w:t> </w:t>
      </w:r>
      <w:r w:rsidRPr="002E362A">
        <w:rPr>
          <w:rStyle w:val="gstxthlt"/>
          <w:rFonts w:ascii="Times New Roman" w:hAnsi="Times New Roman" w:cs="Times New Roman"/>
          <w:iCs/>
          <w:shd w:val="clear" w:color="auto" w:fill="FFFFFF"/>
        </w:rPr>
        <w:t>Army, Chief Quartermas</w:t>
      </w:r>
      <w:r w:rsidRPr="002E362A">
        <w:rPr>
          <w:rFonts w:ascii="Times New Roman" w:hAnsi="Times New Roman" w:cs="Times New Roman"/>
          <w:iCs/>
          <w:shd w:val="clear" w:color="auto" w:fill="FFFFFF"/>
        </w:rPr>
        <w:t>ter Armies operating against Richmond,</w:t>
      </w:r>
      <w:r w:rsidRPr="002E362A">
        <w:rPr>
          <w:rStyle w:val="apple-converted-space"/>
          <w:rFonts w:ascii="Times New Roman" w:hAnsi="Times New Roman" w:cs="Times New Roman"/>
          <w:iCs/>
          <w:shd w:val="clear" w:color="auto" w:fill="FFFFFF"/>
        </w:rPr>
        <w:t> </w:t>
      </w:r>
      <w:r w:rsidRPr="002E362A">
        <w:rPr>
          <w:rStyle w:val="gstxthlt"/>
          <w:rFonts w:ascii="Times New Roman" w:hAnsi="Times New Roman" w:cs="Times New Roman"/>
          <w:iCs/>
          <w:shd w:val="clear" w:color="auto" w:fill="FFFFFF"/>
        </w:rPr>
        <w:t>of</w:t>
      </w:r>
      <w:r w:rsidRPr="002E362A">
        <w:rPr>
          <w:rStyle w:val="apple-converted-space"/>
          <w:rFonts w:ascii="Times New Roman" w:hAnsi="Times New Roman" w:cs="Times New Roman"/>
          <w:iCs/>
          <w:shd w:val="clear" w:color="auto" w:fill="FFFFFF"/>
        </w:rPr>
        <w:t> </w:t>
      </w:r>
      <w:r w:rsidRPr="002E362A">
        <w:rPr>
          <w:rFonts w:ascii="Times New Roman" w:hAnsi="Times New Roman" w:cs="Times New Roman"/>
          <w:iCs/>
          <w:shd w:val="clear" w:color="auto" w:fill="FFFFFF"/>
        </w:rPr>
        <w:t>operations July 1, 1864, to</w:t>
      </w:r>
      <w:r w:rsidRPr="002E362A">
        <w:rPr>
          <w:rStyle w:val="apple-converted-space"/>
          <w:rFonts w:ascii="Times New Roman" w:hAnsi="Times New Roman" w:cs="Times New Roman"/>
          <w:iCs/>
          <w:shd w:val="clear" w:color="auto" w:fill="FFFFFF"/>
        </w:rPr>
        <w:t> </w:t>
      </w:r>
      <w:r w:rsidRPr="002E362A">
        <w:rPr>
          <w:rStyle w:val="gstxthlt"/>
          <w:rFonts w:ascii="Times New Roman" w:hAnsi="Times New Roman" w:cs="Times New Roman"/>
          <w:iCs/>
          <w:shd w:val="clear" w:color="auto" w:fill="FFFFFF"/>
        </w:rPr>
        <w:t xml:space="preserve">June 30, 1865, </w:t>
      </w:r>
      <w:r w:rsidRPr="001B73D3">
        <w:rPr>
          <w:rStyle w:val="gstxthlt"/>
          <w:rFonts w:ascii="Times New Roman" w:hAnsi="Times New Roman" w:cs="Times New Roman"/>
          <w:i/>
          <w:iCs/>
          <w:shd w:val="clear" w:color="auto" w:fill="FFFFFF"/>
        </w:rPr>
        <w:t>O.R.</w:t>
      </w:r>
      <w:r>
        <w:rPr>
          <w:rStyle w:val="gstxthlt"/>
          <w:rFonts w:ascii="Times New Roman" w:hAnsi="Times New Roman" w:cs="Times New Roman"/>
          <w:iCs/>
          <w:shd w:val="clear" w:color="auto" w:fill="FFFFFF"/>
        </w:rPr>
        <w:t xml:space="preserve"> </w:t>
      </w:r>
      <w:r>
        <w:rPr>
          <w:rFonts w:ascii="Times New Roman" w:hAnsi="Times New Roman" w:cs="Times New Roman"/>
          <w:iCs/>
          <w:shd w:val="clear" w:color="auto" w:fill="FFFFFF"/>
        </w:rPr>
        <w:t>v</w:t>
      </w:r>
      <w:r w:rsidRPr="002E362A">
        <w:rPr>
          <w:rFonts w:ascii="Times New Roman" w:hAnsi="Times New Roman" w:cs="Times New Roman"/>
          <w:iCs/>
          <w:shd w:val="clear" w:color="auto" w:fill="FFFFFF"/>
        </w:rPr>
        <w:t xml:space="preserve">ol. 51, </w:t>
      </w:r>
      <w:r>
        <w:rPr>
          <w:rFonts w:ascii="Times New Roman" w:hAnsi="Times New Roman" w:cs="Times New Roman"/>
          <w:iCs/>
          <w:shd w:val="clear" w:color="auto" w:fill="FFFFFF"/>
        </w:rPr>
        <w:t>p</w:t>
      </w:r>
      <w:r w:rsidRPr="002E362A">
        <w:rPr>
          <w:rFonts w:ascii="Times New Roman" w:hAnsi="Times New Roman" w:cs="Times New Roman"/>
          <w:iCs/>
          <w:shd w:val="clear" w:color="auto" w:fill="FFFFFF"/>
        </w:rPr>
        <w:t xml:space="preserve">t </w:t>
      </w:r>
      <w:r>
        <w:rPr>
          <w:rFonts w:ascii="Times New Roman" w:hAnsi="Times New Roman" w:cs="Times New Roman"/>
          <w:iCs/>
          <w:shd w:val="clear" w:color="auto" w:fill="FFFFFF"/>
        </w:rPr>
        <w:t>1</w:t>
      </w:r>
      <w:r w:rsidRPr="002E362A">
        <w:rPr>
          <w:rFonts w:ascii="Times New Roman" w:hAnsi="Times New Roman" w:cs="Times New Roman"/>
          <w:iCs/>
          <w:shd w:val="clear" w:color="auto" w:fill="FFFFFF"/>
        </w:rPr>
        <w:t xml:space="preserve"> (Washington: Government Printing Office, 1897), 251.</w:t>
      </w:r>
    </w:p>
  </w:endnote>
  <w:endnote w:id="6">
    <w:p w:rsidR="00B724B3" w:rsidRPr="002E362A" w:rsidRDefault="00B724B3">
      <w:pPr>
        <w:pStyle w:val="EndnoteText"/>
        <w:rPr>
          <w:rFonts w:ascii="Times New Roman" w:hAnsi="Times New Roman" w:cs="Times New Roman"/>
        </w:rPr>
      </w:pPr>
      <w:r w:rsidRPr="002E362A">
        <w:rPr>
          <w:rStyle w:val="EndnoteReference"/>
          <w:rFonts w:ascii="Times New Roman" w:hAnsi="Times New Roman" w:cs="Times New Roman"/>
        </w:rPr>
        <w:endnoteRef/>
      </w:r>
      <w:r>
        <w:rPr>
          <w:rFonts w:ascii="Times New Roman" w:hAnsi="Times New Roman" w:cs="Times New Roman"/>
        </w:rPr>
        <w:t xml:space="preserve"> Treasury Department, Records of the Southern Claims Commission, Record Group 217, Henrico County, Claim of</w:t>
      </w:r>
      <w:r w:rsidRPr="002E362A">
        <w:rPr>
          <w:rFonts w:ascii="Times New Roman" w:hAnsi="Times New Roman" w:cs="Times New Roman"/>
        </w:rPr>
        <w:t xml:space="preserve"> William James</w:t>
      </w:r>
      <w:r>
        <w:rPr>
          <w:rFonts w:ascii="Times New Roman" w:hAnsi="Times New Roman" w:cs="Times New Roman"/>
        </w:rPr>
        <w:t xml:space="preserve">, </w:t>
      </w:r>
      <w:r w:rsidRPr="002E362A">
        <w:rPr>
          <w:rFonts w:ascii="Times New Roman" w:hAnsi="Times New Roman" w:cs="Times New Roman"/>
          <w:iCs/>
          <w:shd w:val="clear" w:color="auto" w:fill="FFFFFF"/>
        </w:rPr>
        <w:t xml:space="preserve"> National Archives, Washington, D.C. William James filed a claim for damages to his property in 1875 for $1,892 but received $303. It was not uncommon for those who filed successful claims against the U.S. government to not receive the whole amount requested.</w:t>
      </w:r>
    </w:p>
  </w:endnote>
  <w:endnote w:id="7">
    <w:p w:rsidR="00B724B3" w:rsidRPr="00F26DE4" w:rsidRDefault="00B724B3">
      <w:pPr>
        <w:pStyle w:val="EndnoteText"/>
      </w:pPr>
      <w:r w:rsidRPr="002E362A">
        <w:rPr>
          <w:rStyle w:val="EndnoteReference"/>
          <w:rFonts w:ascii="Times New Roman" w:hAnsi="Times New Roman" w:cs="Times New Roman"/>
        </w:rPr>
        <w:endnoteRef/>
      </w:r>
      <w:r w:rsidRPr="002E362A">
        <w:rPr>
          <w:rFonts w:ascii="Times New Roman" w:hAnsi="Times New Roman" w:cs="Times New Roman"/>
        </w:rPr>
        <w:t xml:space="preserve"> Rufus Ingalls to Montgomery C. Meigs, May 7, 1865, </w:t>
      </w:r>
      <w:r>
        <w:rPr>
          <w:rFonts w:ascii="Times New Roman" w:hAnsi="Times New Roman" w:cs="Times New Roman"/>
          <w:i/>
          <w:iCs/>
          <w:shd w:val="clear" w:color="auto" w:fill="FFFFFF"/>
        </w:rPr>
        <w:t>O.R.</w:t>
      </w:r>
      <w:r>
        <w:rPr>
          <w:rFonts w:ascii="Times New Roman" w:hAnsi="Times New Roman" w:cs="Times New Roman"/>
          <w:iCs/>
          <w:shd w:val="clear" w:color="auto" w:fill="FFFFFF"/>
        </w:rPr>
        <w:t>, v</w:t>
      </w:r>
      <w:r w:rsidRPr="002E362A">
        <w:rPr>
          <w:rFonts w:ascii="Times New Roman" w:hAnsi="Times New Roman" w:cs="Times New Roman"/>
          <w:iCs/>
          <w:shd w:val="clear" w:color="auto" w:fill="FFFFFF"/>
        </w:rPr>
        <w:t>ol</w:t>
      </w:r>
      <w:r>
        <w:rPr>
          <w:rFonts w:ascii="Times New Roman" w:hAnsi="Times New Roman" w:cs="Times New Roman"/>
          <w:iCs/>
          <w:shd w:val="clear" w:color="auto" w:fill="FFFFFF"/>
        </w:rPr>
        <w:t>.</w:t>
      </w:r>
      <w:r w:rsidRPr="002E362A">
        <w:rPr>
          <w:rFonts w:ascii="Times New Roman" w:hAnsi="Times New Roman" w:cs="Times New Roman"/>
          <w:iCs/>
          <w:shd w:val="clear" w:color="auto" w:fill="FFFFFF"/>
        </w:rPr>
        <w:t xml:space="preserve"> 46</w:t>
      </w:r>
      <w:r>
        <w:rPr>
          <w:rFonts w:ascii="Times New Roman" w:hAnsi="Times New Roman" w:cs="Times New Roman"/>
          <w:iCs/>
          <w:shd w:val="clear" w:color="auto" w:fill="FFFFFF"/>
        </w:rPr>
        <w:t>,</w:t>
      </w:r>
      <w:r w:rsidRPr="002E362A">
        <w:rPr>
          <w:rFonts w:ascii="Times New Roman" w:hAnsi="Times New Roman" w:cs="Times New Roman"/>
          <w:iCs/>
          <w:shd w:val="clear" w:color="auto" w:fill="FFFFFF"/>
        </w:rPr>
        <w:t xml:space="preserve"> </w:t>
      </w:r>
      <w:r>
        <w:rPr>
          <w:rFonts w:ascii="Times New Roman" w:hAnsi="Times New Roman" w:cs="Times New Roman"/>
          <w:iCs/>
          <w:shd w:val="clear" w:color="auto" w:fill="FFFFFF"/>
        </w:rPr>
        <w:t>p</w:t>
      </w:r>
      <w:r w:rsidRPr="002E362A">
        <w:rPr>
          <w:rFonts w:ascii="Times New Roman" w:hAnsi="Times New Roman" w:cs="Times New Roman"/>
          <w:iCs/>
          <w:shd w:val="clear" w:color="auto" w:fill="FFFFFF"/>
        </w:rPr>
        <w:t xml:space="preserve">t </w:t>
      </w:r>
      <w:r>
        <w:rPr>
          <w:rFonts w:ascii="Times New Roman" w:hAnsi="Times New Roman" w:cs="Times New Roman"/>
          <w:iCs/>
          <w:shd w:val="clear" w:color="auto" w:fill="FFFFFF"/>
        </w:rPr>
        <w:t>3</w:t>
      </w:r>
      <w:r w:rsidRPr="002E362A">
        <w:rPr>
          <w:rFonts w:ascii="Times New Roman" w:hAnsi="Times New Roman" w:cs="Times New Roman"/>
          <w:iCs/>
          <w:shd w:val="clear" w:color="auto" w:fill="FFFFFF"/>
        </w:rPr>
        <w:t>, 1125.</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4B3" w:rsidRDefault="00B724B3" w:rsidP="0075027C">
      <w:pPr>
        <w:spacing w:after="0" w:line="240" w:lineRule="auto"/>
      </w:pPr>
      <w:r>
        <w:separator/>
      </w:r>
    </w:p>
  </w:footnote>
  <w:footnote w:type="continuationSeparator" w:id="0">
    <w:p w:rsidR="00B724B3" w:rsidRDefault="00B724B3" w:rsidP="0075027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numFmt w:val="decimal"/>
    <w:endnote w:id="-1"/>
    <w:endnote w:id="0"/>
  </w:endnotePr>
  <w:compat/>
  <w:rsids>
    <w:rsidRoot w:val="00617C40"/>
    <w:rsid w:val="00023129"/>
    <w:rsid w:val="00035ECD"/>
    <w:rsid w:val="00082B51"/>
    <w:rsid w:val="00113C18"/>
    <w:rsid w:val="0014617A"/>
    <w:rsid w:val="001B52BA"/>
    <w:rsid w:val="001B73D3"/>
    <w:rsid w:val="002935E8"/>
    <w:rsid w:val="002E362A"/>
    <w:rsid w:val="003863CE"/>
    <w:rsid w:val="003F16C1"/>
    <w:rsid w:val="00477744"/>
    <w:rsid w:val="004847AC"/>
    <w:rsid w:val="004F4706"/>
    <w:rsid w:val="0052147F"/>
    <w:rsid w:val="00574BE9"/>
    <w:rsid w:val="005A4A9E"/>
    <w:rsid w:val="005B566E"/>
    <w:rsid w:val="005C0F50"/>
    <w:rsid w:val="0061176C"/>
    <w:rsid w:val="00617C40"/>
    <w:rsid w:val="0063005C"/>
    <w:rsid w:val="006605F1"/>
    <w:rsid w:val="006721C8"/>
    <w:rsid w:val="006D0338"/>
    <w:rsid w:val="006F2062"/>
    <w:rsid w:val="00710588"/>
    <w:rsid w:val="0075027C"/>
    <w:rsid w:val="007A0D62"/>
    <w:rsid w:val="00813A74"/>
    <w:rsid w:val="008954D7"/>
    <w:rsid w:val="008C79EE"/>
    <w:rsid w:val="009158CD"/>
    <w:rsid w:val="009376FC"/>
    <w:rsid w:val="009B050F"/>
    <w:rsid w:val="009E2E41"/>
    <w:rsid w:val="009F7558"/>
    <w:rsid w:val="00AB24D3"/>
    <w:rsid w:val="00B724B3"/>
    <w:rsid w:val="00B83E22"/>
    <w:rsid w:val="00BC6DB4"/>
    <w:rsid w:val="00BF27C0"/>
    <w:rsid w:val="00C87CC8"/>
    <w:rsid w:val="00CB0CF0"/>
    <w:rsid w:val="00DB3242"/>
    <w:rsid w:val="00E000E9"/>
    <w:rsid w:val="00E4144B"/>
    <w:rsid w:val="00EB5D06"/>
    <w:rsid w:val="00F22A4D"/>
    <w:rsid w:val="00F24AB0"/>
    <w:rsid w:val="00F26DE4"/>
    <w:rsid w:val="00F86AF5"/>
    <w:rsid w:val="00FA23FB"/>
    <w:rsid w:val="00FB1D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A9E"/>
  </w:style>
  <w:style w:type="paragraph" w:styleId="Heading1">
    <w:name w:val="heading 1"/>
    <w:basedOn w:val="Normal"/>
    <w:next w:val="Normal"/>
    <w:link w:val="Heading1Char"/>
    <w:uiPriority w:val="9"/>
    <w:qFormat/>
    <w:rsid w:val="00F26D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5027C"/>
  </w:style>
  <w:style w:type="character" w:customStyle="1" w:styleId="gstxthlt">
    <w:name w:val="gstxt_hlt"/>
    <w:basedOn w:val="DefaultParagraphFont"/>
    <w:rsid w:val="0075027C"/>
  </w:style>
  <w:style w:type="paragraph" w:styleId="EndnoteText">
    <w:name w:val="endnote text"/>
    <w:basedOn w:val="Normal"/>
    <w:link w:val="EndnoteTextChar"/>
    <w:uiPriority w:val="99"/>
    <w:semiHidden/>
    <w:unhideWhenUsed/>
    <w:rsid w:val="007502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027C"/>
    <w:rPr>
      <w:sz w:val="20"/>
      <w:szCs w:val="20"/>
    </w:rPr>
  </w:style>
  <w:style w:type="character" w:styleId="EndnoteReference">
    <w:name w:val="endnote reference"/>
    <w:basedOn w:val="DefaultParagraphFont"/>
    <w:uiPriority w:val="99"/>
    <w:semiHidden/>
    <w:unhideWhenUsed/>
    <w:rsid w:val="0075027C"/>
    <w:rPr>
      <w:vertAlign w:val="superscript"/>
    </w:rPr>
  </w:style>
  <w:style w:type="character" w:customStyle="1" w:styleId="hilite1">
    <w:name w:val="hilite1"/>
    <w:basedOn w:val="DefaultParagraphFont"/>
    <w:rsid w:val="00F26DE4"/>
  </w:style>
  <w:style w:type="character" w:customStyle="1" w:styleId="Heading1Char">
    <w:name w:val="Heading 1 Char"/>
    <w:basedOn w:val="DefaultParagraphFont"/>
    <w:link w:val="Heading1"/>
    <w:uiPriority w:val="9"/>
    <w:rsid w:val="00F26DE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22A4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 Id="rId3" Type="http://schemas.openxmlformats.org/officeDocument/2006/relationships/hyperlink" Target="http://docsouth.unc.edu/fpn/collis/collis.html" TargetMode="External"/><Relationship Id="rId2" Type="http://schemas.openxmlformats.org/officeDocument/2006/relationships/hyperlink" Target="http://books.google.com/books/about/Reminiscences_of_an_army_nurse_during_th.html?id=VZZ3AAAAMAAJ" TargetMode="External"/><Relationship Id="rId1" Type="http://schemas.openxmlformats.org/officeDocument/2006/relationships/hyperlink" Target="http://books.google.com/books/about/The_story_of_the_Thirty_second_regiment.html?id=XMKaP9uKWfMC" TargetMode="External"/><Relationship Id="rId4" Type="http://schemas.openxmlformats.org/officeDocument/2006/relationships/hyperlink" Target="http://digital.library.cornell.edu/m/moawar/war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BC05C-8FE0-411D-B6E5-40F0DFF30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924</TotalTime>
  <Pages>3</Pages>
  <Words>810</Words>
  <Characters>4620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edabney</dc:creator>
  <cp:lastModifiedBy>EDabney</cp:lastModifiedBy>
  <cp:revision>21</cp:revision>
  <dcterms:created xsi:type="dcterms:W3CDTF">2012-03-13T13:55:00Z</dcterms:created>
  <dcterms:modified xsi:type="dcterms:W3CDTF">2012-05-08T14:46:00Z</dcterms:modified>
</cp:coreProperties>
</file>