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75C83" w14:textId="77777777" w:rsidR="003E4B4C" w:rsidRPr="00455BBE" w:rsidRDefault="00BC6C30" w:rsidP="00BC6C30">
      <w:pPr>
        <w:tabs>
          <w:tab w:val="center" w:pos="1660"/>
        </w:tabs>
        <w:rPr>
          <w:rFonts w:ascii="NPSRawlinson" w:hAnsi="NPSRawlinson"/>
          <w:b/>
          <w:sz w:val="22"/>
          <w:szCs w:val="22"/>
        </w:rPr>
      </w:pPr>
      <w:r>
        <w:rPr>
          <w:rFonts w:ascii="NPSRawlinson" w:hAnsi="NPSRawlinson"/>
          <w:b/>
          <w:sz w:val="22"/>
          <w:szCs w:val="22"/>
        </w:rPr>
        <w:tab/>
      </w:r>
      <w:r>
        <w:rPr>
          <w:rFonts w:ascii="NPSRawlinson" w:hAnsi="NPSRawlinson"/>
          <w:b/>
          <w:sz w:val="22"/>
          <w:szCs w:val="22"/>
        </w:rPr>
        <w:tab/>
      </w:r>
      <w:r w:rsidR="008D6ED7" w:rsidRPr="00455BBE">
        <w:rPr>
          <w:rFonts w:ascii="NPSRawlinson" w:hAnsi="NPSRawlinson"/>
          <w:b/>
          <w:sz w:val="22"/>
          <w:szCs w:val="22"/>
        </w:rPr>
        <w:t xml:space="preserve">                      ATTACHMENT</w:t>
      </w:r>
      <w:r w:rsidR="00286F10" w:rsidRPr="00455BBE">
        <w:rPr>
          <w:rFonts w:ascii="NPSRawlinson" w:hAnsi="NPSRawlinson"/>
          <w:b/>
          <w:sz w:val="22"/>
          <w:szCs w:val="22"/>
        </w:rPr>
        <w:t xml:space="preserve"> A</w:t>
      </w:r>
    </w:p>
    <w:p w14:paraId="110500D5" w14:textId="77777777" w:rsidR="00BC6C30" w:rsidRDefault="00BC6C30" w:rsidP="00BC6C30">
      <w:pPr>
        <w:pStyle w:val="Heading1"/>
        <w:jc w:val="left"/>
        <w:rPr>
          <w:sz w:val="28"/>
        </w:rPr>
      </w:pPr>
      <w:r>
        <w:rPr>
          <w:sz w:val="28"/>
        </w:rPr>
        <w:t xml:space="preserve">                           HIKING </w:t>
      </w:r>
    </w:p>
    <w:p w14:paraId="07FDACF2" w14:textId="77777777" w:rsidR="00E103A5" w:rsidRDefault="00BC6C30" w:rsidP="00E103A5">
      <w:pPr>
        <w:pStyle w:val="Heading1"/>
        <w:rPr>
          <w:sz w:val="28"/>
        </w:rPr>
      </w:pPr>
      <w:r>
        <w:rPr>
          <w:sz w:val="28"/>
        </w:rPr>
        <w:t xml:space="preserve">SPECIAL PARK </w:t>
      </w:r>
      <w:r w:rsidR="00E103A5">
        <w:rPr>
          <w:sz w:val="28"/>
        </w:rPr>
        <w:t>CONDITIONS</w:t>
      </w:r>
    </w:p>
    <w:p w14:paraId="29E070EB" w14:textId="77777777" w:rsidR="009C0B52" w:rsidRDefault="00B472BA" w:rsidP="00E103A5">
      <w:pPr>
        <w:pStyle w:val="Heading1"/>
        <w:rPr>
          <w:sz w:val="24"/>
          <w:szCs w:val="24"/>
        </w:rPr>
      </w:pPr>
      <w:r w:rsidRPr="00B472BA">
        <w:rPr>
          <w:sz w:val="24"/>
          <w:szCs w:val="24"/>
        </w:rPr>
        <w:t>Commercial Use Authorization</w:t>
      </w:r>
    </w:p>
    <w:p w14:paraId="2258B945" w14:textId="77777777" w:rsidR="00E103A5" w:rsidRPr="00B472BA" w:rsidRDefault="00072AD8" w:rsidP="00E103A5">
      <w:pPr>
        <w:pStyle w:val="Heading1"/>
        <w:rPr>
          <w:sz w:val="24"/>
          <w:szCs w:val="24"/>
        </w:rPr>
      </w:pPr>
      <w:r>
        <w:rPr>
          <w:sz w:val="24"/>
          <w:szCs w:val="24"/>
        </w:rPr>
        <w:t>202</w:t>
      </w:r>
      <w:r w:rsidR="00A35115">
        <w:rPr>
          <w:sz w:val="24"/>
          <w:szCs w:val="24"/>
        </w:rPr>
        <w:t>2</w:t>
      </w:r>
      <w:r w:rsidR="00B472BA" w:rsidRPr="00B472BA">
        <w:rPr>
          <w:sz w:val="24"/>
          <w:szCs w:val="24"/>
        </w:rPr>
        <w:t xml:space="preserve"> </w:t>
      </w:r>
    </w:p>
    <w:p w14:paraId="40C853FF" w14:textId="77777777" w:rsidR="00E103A5" w:rsidRPr="00B472BA" w:rsidRDefault="00E103A5" w:rsidP="00E103A5">
      <w:pPr>
        <w:rPr>
          <w:spacing w:val="-3"/>
          <w:sz w:val="24"/>
          <w:szCs w:val="24"/>
        </w:rPr>
      </w:pPr>
    </w:p>
    <w:p w14:paraId="604B45DC" w14:textId="77777777" w:rsidR="00E103A5" w:rsidRDefault="00E103A5" w:rsidP="00E103A5">
      <w:pPr>
        <w:pStyle w:val="BodyText"/>
        <w:rPr>
          <w:sz w:val="22"/>
        </w:rPr>
      </w:pPr>
      <w:r>
        <w:rPr>
          <w:sz w:val="22"/>
        </w:rPr>
        <w:t>The Virgin Islands National Park (VINP) was established to protect and preserve the scenic and natural environment and cultural heritage for future generations to enjoy.  We are all privileged to live and work in this beautiful environment. Our livelihood depends on keeping these islands and surrounding waters naturally healthy and beautiful for generations to come.  Given this charge, we thank you for complying with the following operating conditions.  Please share applicable regulations with your guests.</w:t>
      </w:r>
    </w:p>
    <w:p w14:paraId="42C3FC29" w14:textId="77777777" w:rsidR="00E103A5" w:rsidRDefault="00E103A5" w:rsidP="00E103A5">
      <w:pPr>
        <w:tabs>
          <w:tab w:val="center" w:pos="4680"/>
        </w:tabs>
        <w:suppressAutoHyphens/>
        <w:jc w:val="both"/>
        <w:rPr>
          <w:spacing w:val="-3"/>
          <w:sz w:val="22"/>
        </w:rPr>
      </w:pPr>
      <w:r>
        <w:rPr>
          <w:spacing w:val="-3"/>
          <w:sz w:val="22"/>
        </w:rPr>
        <w:tab/>
      </w:r>
    </w:p>
    <w:p w14:paraId="73AD98AB" w14:textId="77777777" w:rsidR="00E103A5" w:rsidRDefault="00E103A5" w:rsidP="00E103A5">
      <w:pPr>
        <w:numPr>
          <w:ilvl w:val="0"/>
          <w:numId w:val="12"/>
        </w:numPr>
        <w:tabs>
          <w:tab w:val="left" w:pos="-720"/>
          <w:tab w:val="left" w:pos="360"/>
        </w:tabs>
        <w:suppressAutoHyphens/>
        <w:jc w:val="both"/>
        <w:rPr>
          <w:spacing w:val="-3"/>
          <w:sz w:val="22"/>
        </w:rPr>
      </w:pPr>
      <w:r>
        <w:rPr>
          <w:b/>
          <w:spacing w:val="-3"/>
          <w:sz w:val="22"/>
        </w:rPr>
        <w:t>Compliance</w:t>
      </w:r>
      <w:r>
        <w:rPr>
          <w:spacing w:val="-3"/>
          <w:sz w:val="22"/>
        </w:rPr>
        <w:t xml:space="preserve">:  Permittee, employees, and visitors must comply with regulations for the protection and management of the natural, </w:t>
      </w:r>
      <w:proofErr w:type="gramStart"/>
      <w:r>
        <w:rPr>
          <w:spacing w:val="-3"/>
          <w:sz w:val="22"/>
        </w:rPr>
        <w:t>historic</w:t>
      </w:r>
      <w:proofErr w:type="gramEnd"/>
      <w:r>
        <w:rPr>
          <w:spacing w:val="-3"/>
          <w:sz w:val="22"/>
        </w:rPr>
        <w:t xml:space="preserve"> and physical resources of the </w:t>
      </w:r>
      <w:smartTag w:uri="urn:schemas-microsoft-com:office:smarttags" w:element="place">
        <w:smartTag w:uri="urn:schemas-microsoft-com:office:smarttags" w:element="PlaceName">
          <w:r>
            <w:rPr>
              <w:spacing w:val="-3"/>
              <w:sz w:val="22"/>
            </w:rPr>
            <w:t>Virgin Islands</w:t>
          </w:r>
        </w:smartTag>
        <w:r>
          <w:rPr>
            <w:spacing w:val="-3"/>
            <w:sz w:val="22"/>
          </w:rPr>
          <w:t xml:space="preserve"> </w:t>
        </w:r>
        <w:smartTag w:uri="urn:schemas-microsoft-com:office:smarttags" w:element="PlaceType">
          <w:r>
            <w:rPr>
              <w:spacing w:val="-3"/>
              <w:sz w:val="22"/>
            </w:rPr>
            <w:t>National Park</w:t>
          </w:r>
        </w:smartTag>
      </w:smartTag>
      <w:r>
        <w:rPr>
          <w:spacing w:val="-3"/>
          <w:sz w:val="22"/>
        </w:rPr>
        <w:t xml:space="preserve"> as contained in the Title 36 of the Code of Federal Regulations, the Superintendent’s Compendium, and U.S. Virgin Islands Territorial regulations</w:t>
      </w:r>
      <w:r w:rsidR="0083540F">
        <w:rPr>
          <w:spacing w:val="-3"/>
          <w:sz w:val="22"/>
        </w:rPr>
        <w:t>, and all applicable U.S.</w:t>
      </w:r>
      <w:r w:rsidR="00684ED9">
        <w:rPr>
          <w:spacing w:val="-3"/>
          <w:sz w:val="22"/>
        </w:rPr>
        <w:t xml:space="preserve"> Coast Guard regulations.  The Park Specific </w:t>
      </w:r>
      <w:r>
        <w:rPr>
          <w:spacing w:val="-3"/>
          <w:sz w:val="22"/>
        </w:rPr>
        <w:t>documents are available at the Superintendent’s office</w:t>
      </w:r>
      <w:r w:rsidR="0083540F">
        <w:rPr>
          <w:spacing w:val="-3"/>
          <w:sz w:val="22"/>
        </w:rPr>
        <w:t xml:space="preserve"> or at the park’s website</w:t>
      </w:r>
      <w:r w:rsidR="00CC1DA6">
        <w:rPr>
          <w:spacing w:val="-3"/>
          <w:sz w:val="22"/>
        </w:rPr>
        <w:t xml:space="preserve"> at: </w:t>
      </w:r>
      <w:r w:rsidR="0083540F">
        <w:rPr>
          <w:color w:val="3366FF"/>
          <w:spacing w:val="-3"/>
          <w:sz w:val="22"/>
          <w:u w:val="single"/>
        </w:rPr>
        <w:t>www.nps.gov/viis.</w:t>
      </w:r>
    </w:p>
    <w:p w14:paraId="65C6C7EA" w14:textId="77777777" w:rsidR="00E103A5" w:rsidRDefault="00E103A5" w:rsidP="00E103A5">
      <w:pPr>
        <w:numPr>
          <w:ilvl w:val="12"/>
          <w:numId w:val="0"/>
        </w:numPr>
        <w:tabs>
          <w:tab w:val="left" w:pos="-720"/>
        </w:tabs>
        <w:suppressAutoHyphens/>
        <w:jc w:val="both"/>
        <w:rPr>
          <w:spacing w:val="-3"/>
          <w:sz w:val="22"/>
        </w:rPr>
      </w:pPr>
    </w:p>
    <w:p w14:paraId="15F03626" w14:textId="77777777" w:rsidR="00E103A5" w:rsidRDefault="00E103A5" w:rsidP="00E103A5">
      <w:pPr>
        <w:numPr>
          <w:ilvl w:val="0"/>
          <w:numId w:val="12"/>
        </w:numPr>
        <w:tabs>
          <w:tab w:val="left" w:pos="-720"/>
          <w:tab w:val="left" w:pos="360"/>
        </w:tabs>
        <w:suppressAutoHyphens/>
        <w:jc w:val="both"/>
        <w:rPr>
          <w:spacing w:val="-3"/>
          <w:sz w:val="22"/>
        </w:rPr>
      </w:pPr>
      <w:r>
        <w:rPr>
          <w:b/>
          <w:spacing w:val="-3"/>
          <w:sz w:val="22"/>
        </w:rPr>
        <w:t>Insurance</w:t>
      </w:r>
      <w:r>
        <w:rPr>
          <w:spacing w:val="-3"/>
          <w:sz w:val="22"/>
        </w:rPr>
        <w:t>:  The permittee must carry insurance against public liability, employee liability, and other hazards.  Minimum amounts of coverage will be established in accordance the NPS-48, Concessions Guidelines, and may vary depending upon the type of activities occurring within the Park.</w:t>
      </w:r>
    </w:p>
    <w:p w14:paraId="3B5A16FD" w14:textId="77777777" w:rsidR="00E103A5" w:rsidRDefault="00E103A5" w:rsidP="00E103A5">
      <w:pPr>
        <w:tabs>
          <w:tab w:val="left" w:pos="-720"/>
        </w:tabs>
        <w:suppressAutoHyphens/>
        <w:jc w:val="both"/>
        <w:rPr>
          <w:spacing w:val="-3"/>
          <w:sz w:val="22"/>
        </w:rPr>
      </w:pPr>
    </w:p>
    <w:p w14:paraId="0A30B0D2" w14:textId="77777777" w:rsidR="009A50E4" w:rsidRPr="009A50E4" w:rsidRDefault="009A50E4" w:rsidP="009A50E4">
      <w:pPr>
        <w:numPr>
          <w:ilvl w:val="0"/>
          <w:numId w:val="13"/>
        </w:numPr>
        <w:tabs>
          <w:tab w:val="left" w:pos="-720"/>
          <w:tab w:val="left" w:pos="360"/>
        </w:tabs>
        <w:suppressAutoHyphens/>
        <w:jc w:val="both"/>
        <w:rPr>
          <w:spacing w:val="-3"/>
          <w:sz w:val="22"/>
        </w:rPr>
      </w:pPr>
      <w:r w:rsidRPr="009A50E4">
        <w:rPr>
          <w:b/>
          <w:spacing w:val="-3"/>
          <w:sz w:val="22"/>
        </w:rPr>
        <w:t>Reporting Incidents</w:t>
      </w:r>
      <w:r w:rsidRPr="009A50E4">
        <w:rPr>
          <w:spacing w:val="-3"/>
          <w:sz w:val="22"/>
        </w:rPr>
        <w:t xml:space="preserve">: All incidents that occur within the Park that result in collision, accident, fire, or other casualty, and/or results in damage to natural resources, property or personal injury or death of any person during your commercial activity, must be reported to the Chief Ranger (340-776-6201 ext. 254) or Law Enforcement Rangers (1-866-995-8467) immediately. The CUA permittee is then required to provide a written statement/incident report to the Chief Ranger within 24 hours of the incident.  Filing this report does not satisfy applicable Territorial or Coast Guard accident reporting requirements </w:t>
      </w:r>
    </w:p>
    <w:p w14:paraId="08FC11A7" w14:textId="77777777" w:rsidR="009A50E4" w:rsidRPr="009A50E4" w:rsidRDefault="009A50E4" w:rsidP="009A50E4">
      <w:pPr>
        <w:tabs>
          <w:tab w:val="left" w:pos="-720"/>
          <w:tab w:val="left" w:pos="360"/>
        </w:tabs>
        <w:suppressAutoHyphens/>
        <w:ind w:left="360"/>
        <w:jc w:val="both"/>
        <w:rPr>
          <w:spacing w:val="-3"/>
          <w:sz w:val="22"/>
        </w:rPr>
      </w:pPr>
    </w:p>
    <w:p w14:paraId="493DF155" w14:textId="77777777" w:rsidR="00E103A5" w:rsidRDefault="00E103A5" w:rsidP="00E103A5">
      <w:pPr>
        <w:numPr>
          <w:ilvl w:val="0"/>
          <w:numId w:val="13"/>
        </w:numPr>
        <w:tabs>
          <w:tab w:val="left" w:pos="-720"/>
          <w:tab w:val="left" w:pos="360"/>
        </w:tabs>
        <w:suppressAutoHyphens/>
        <w:jc w:val="both"/>
        <w:rPr>
          <w:spacing w:val="-3"/>
          <w:sz w:val="22"/>
        </w:rPr>
      </w:pPr>
      <w:r>
        <w:rPr>
          <w:b/>
          <w:spacing w:val="-3"/>
          <w:sz w:val="22"/>
        </w:rPr>
        <w:t>Specific Conditions</w:t>
      </w:r>
      <w:r>
        <w:rPr>
          <w:spacing w:val="-3"/>
          <w:sz w:val="22"/>
        </w:rPr>
        <w:t>:</w:t>
      </w:r>
    </w:p>
    <w:p w14:paraId="68603686" w14:textId="77777777" w:rsidR="00E103A5" w:rsidRDefault="00E103A5" w:rsidP="00E103A5">
      <w:pPr>
        <w:numPr>
          <w:ilvl w:val="0"/>
          <w:numId w:val="14"/>
        </w:numPr>
        <w:tabs>
          <w:tab w:val="left" w:pos="-720"/>
          <w:tab w:val="left" w:pos="720"/>
        </w:tabs>
        <w:suppressAutoHyphens/>
        <w:ind w:left="720"/>
        <w:jc w:val="both"/>
        <w:rPr>
          <w:spacing w:val="-3"/>
          <w:sz w:val="22"/>
        </w:rPr>
      </w:pPr>
      <w:r>
        <w:rPr>
          <w:spacing w:val="-3"/>
          <w:sz w:val="22"/>
        </w:rPr>
        <w:t xml:space="preserve">Permitee and employees shall attend at least two National Park Service-led interpretive hikes prior to leading tours within the National Park. </w:t>
      </w:r>
    </w:p>
    <w:p w14:paraId="4E189B0E" w14:textId="77777777" w:rsidR="00E103A5" w:rsidRDefault="00E103A5" w:rsidP="00E103A5">
      <w:pPr>
        <w:numPr>
          <w:ilvl w:val="0"/>
          <w:numId w:val="14"/>
        </w:numPr>
        <w:tabs>
          <w:tab w:val="left" w:pos="-720"/>
          <w:tab w:val="left" w:pos="720"/>
        </w:tabs>
        <w:suppressAutoHyphens/>
        <w:ind w:left="720"/>
        <w:jc w:val="both"/>
        <w:rPr>
          <w:spacing w:val="-3"/>
          <w:sz w:val="22"/>
        </w:rPr>
      </w:pPr>
      <w:r>
        <w:rPr>
          <w:spacing w:val="-3"/>
          <w:sz w:val="22"/>
        </w:rPr>
        <w:t>Permittee and employees shall attend National Park service sponsored interpretive skills training and/or orientation programs that are made available at the National Park.</w:t>
      </w:r>
    </w:p>
    <w:p w14:paraId="210142E7" w14:textId="77777777" w:rsidR="00E103A5" w:rsidRDefault="00E103A5" w:rsidP="00E103A5">
      <w:pPr>
        <w:numPr>
          <w:ilvl w:val="0"/>
          <w:numId w:val="14"/>
        </w:numPr>
        <w:tabs>
          <w:tab w:val="left" w:pos="-720"/>
          <w:tab w:val="left" w:pos="720"/>
        </w:tabs>
        <w:suppressAutoHyphens/>
        <w:ind w:left="720"/>
        <w:jc w:val="both"/>
        <w:rPr>
          <w:spacing w:val="-3"/>
          <w:sz w:val="22"/>
        </w:rPr>
      </w:pPr>
      <w:r>
        <w:rPr>
          <w:spacing w:val="-3"/>
          <w:sz w:val="22"/>
        </w:rPr>
        <w:t>Permittee will provide for National Park Service approval a written set of key themes or messages to be included in presentations and written materials.</w:t>
      </w:r>
    </w:p>
    <w:p w14:paraId="48705117" w14:textId="77777777" w:rsidR="00E103A5" w:rsidRDefault="00E103A5" w:rsidP="00E103A5">
      <w:pPr>
        <w:numPr>
          <w:ilvl w:val="0"/>
          <w:numId w:val="14"/>
        </w:numPr>
        <w:tabs>
          <w:tab w:val="left" w:pos="-720"/>
          <w:tab w:val="left" w:pos="720"/>
        </w:tabs>
        <w:suppressAutoHyphens/>
        <w:ind w:left="720"/>
        <w:jc w:val="both"/>
        <w:rPr>
          <w:spacing w:val="-3"/>
          <w:sz w:val="22"/>
        </w:rPr>
      </w:pPr>
      <w:r>
        <w:rPr>
          <w:spacing w:val="-3"/>
          <w:sz w:val="22"/>
        </w:rPr>
        <w:t>All advertising materials relative to the Park will be submitted to the Park’s Concessions Office for review and approval prior to use or publication</w:t>
      </w:r>
    </w:p>
    <w:p w14:paraId="17E3A98A" w14:textId="77777777" w:rsidR="00E103A5" w:rsidRPr="006E43AF" w:rsidRDefault="00E103A5" w:rsidP="00E103A5">
      <w:pPr>
        <w:numPr>
          <w:ilvl w:val="0"/>
          <w:numId w:val="14"/>
        </w:numPr>
        <w:tabs>
          <w:tab w:val="left" w:pos="-720"/>
          <w:tab w:val="left" w:pos="720"/>
        </w:tabs>
        <w:suppressAutoHyphens/>
        <w:ind w:left="720"/>
        <w:jc w:val="both"/>
        <w:rPr>
          <w:b/>
          <w:spacing w:val="-3"/>
          <w:sz w:val="22"/>
        </w:rPr>
      </w:pPr>
      <w:r w:rsidRPr="006E43AF">
        <w:rPr>
          <w:b/>
          <w:spacing w:val="-3"/>
          <w:sz w:val="22"/>
        </w:rPr>
        <w:t>At least one staff member on every outing shall be certified in CPR &amp; First Aid skills and techniques.</w:t>
      </w:r>
    </w:p>
    <w:p w14:paraId="13EBBFDE" w14:textId="77777777" w:rsidR="006E43AF" w:rsidRPr="006E43AF" w:rsidRDefault="006E43AF" w:rsidP="00E103A5">
      <w:pPr>
        <w:numPr>
          <w:ilvl w:val="0"/>
          <w:numId w:val="14"/>
        </w:numPr>
        <w:tabs>
          <w:tab w:val="left" w:pos="-720"/>
          <w:tab w:val="left" w:pos="720"/>
        </w:tabs>
        <w:suppressAutoHyphens/>
        <w:ind w:left="720"/>
        <w:jc w:val="both"/>
        <w:rPr>
          <w:b/>
          <w:spacing w:val="-3"/>
          <w:sz w:val="22"/>
        </w:rPr>
      </w:pPr>
      <w:r w:rsidRPr="006E43AF">
        <w:rPr>
          <w:b/>
          <w:spacing w:val="-3"/>
          <w:sz w:val="22"/>
        </w:rPr>
        <w:t>All permittee</w:t>
      </w:r>
      <w:r w:rsidR="002323C6">
        <w:rPr>
          <w:b/>
          <w:spacing w:val="-3"/>
          <w:sz w:val="22"/>
        </w:rPr>
        <w:t>’s</w:t>
      </w:r>
      <w:r w:rsidRPr="006E43AF">
        <w:rPr>
          <w:b/>
          <w:spacing w:val="-3"/>
          <w:sz w:val="22"/>
        </w:rPr>
        <w:t xml:space="preserve"> doing tours with-in the Park must have a first aid kit on hand.</w:t>
      </w:r>
    </w:p>
    <w:p w14:paraId="562C6BFB" w14:textId="77777777" w:rsidR="00E103A5" w:rsidRDefault="00E103A5" w:rsidP="00E103A5">
      <w:pPr>
        <w:numPr>
          <w:ilvl w:val="0"/>
          <w:numId w:val="14"/>
        </w:numPr>
        <w:tabs>
          <w:tab w:val="left" w:pos="-720"/>
          <w:tab w:val="left" w:pos="720"/>
        </w:tabs>
        <w:suppressAutoHyphens/>
        <w:ind w:left="720"/>
        <w:jc w:val="both"/>
        <w:rPr>
          <w:spacing w:val="-3"/>
          <w:sz w:val="22"/>
        </w:rPr>
      </w:pPr>
      <w:r w:rsidRPr="00A56AB8">
        <w:rPr>
          <w:b/>
          <w:spacing w:val="-3"/>
          <w:sz w:val="22"/>
        </w:rPr>
        <w:t>Permittee will provide for National Park Service approval a written set of procedures to be used in responding to emergency situations</w:t>
      </w:r>
      <w:r>
        <w:rPr>
          <w:spacing w:val="-3"/>
          <w:sz w:val="22"/>
        </w:rPr>
        <w:t>.</w:t>
      </w:r>
    </w:p>
    <w:p w14:paraId="01376F34" w14:textId="77777777" w:rsidR="00E103A5" w:rsidRDefault="00E103A5" w:rsidP="00E103A5">
      <w:pPr>
        <w:numPr>
          <w:ilvl w:val="0"/>
          <w:numId w:val="14"/>
        </w:numPr>
        <w:tabs>
          <w:tab w:val="left" w:pos="-720"/>
          <w:tab w:val="left" w:pos="720"/>
        </w:tabs>
        <w:suppressAutoHyphens/>
        <w:ind w:left="720"/>
        <w:jc w:val="both"/>
        <w:rPr>
          <w:spacing w:val="-3"/>
          <w:sz w:val="22"/>
        </w:rPr>
      </w:pPr>
      <w:r>
        <w:rPr>
          <w:spacing w:val="-3"/>
          <w:sz w:val="22"/>
        </w:rPr>
        <w:t>Permittee will not exceed a maximum of 30 persons per hike</w:t>
      </w:r>
      <w:r w:rsidR="003F1378">
        <w:rPr>
          <w:spacing w:val="-3"/>
          <w:sz w:val="22"/>
        </w:rPr>
        <w:t xml:space="preserve"> on the Lind Point Trail </w:t>
      </w:r>
      <w:r>
        <w:rPr>
          <w:spacing w:val="-3"/>
          <w:sz w:val="22"/>
        </w:rPr>
        <w:t xml:space="preserve">unless otherwise stated in the permit. If total group size is larger than 30, then a </w:t>
      </w:r>
      <w:proofErr w:type="gramStart"/>
      <w:r>
        <w:rPr>
          <w:spacing w:val="-3"/>
          <w:sz w:val="22"/>
        </w:rPr>
        <w:t>15 minute</w:t>
      </w:r>
      <w:proofErr w:type="gramEnd"/>
      <w:r>
        <w:rPr>
          <w:spacing w:val="-3"/>
          <w:sz w:val="22"/>
        </w:rPr>
        <w:t xml:space="preserve"> interval is required between groups at the start of the trail head. </w:t>
      </w:r>
    </w:p>
    <w:p w14:paraId="46B1CA66" w14:textId="77777777" w:rsidR="005639BC" w:rsidRDefault="00872A08" w:rsidP="00E103A5">
      <w:pPr>
        <w:numPr>
          <w:ilvl w:val="0"/>
          <w:numId w:val="14"/>
        </w:numPr>
        <w:tabs>
          <w:tab w:val="left" w:pos="-720"/>
          <w:tab w:val="left" w:pos="720"/>
        </w:tabs>
        <w:suppressAutoHyphens/>
        <w:ind w:left="720"/>
        <w:jc w:val="both"/>
        <w:rPr>
          <w:spacing w:val="-3"/>
          <w:sz w:val="22"/>
        </w:rPr>
      </w:pPr>
      <w:r>
        <w:rPr>
          <w:spacing w:val="-3"/>
          <w:sz w:val="22"/>
        </w:rPr>
        <w:t>A</w:t>
      </w:r>
      <w:r w:rsidR="003F1378">
        <w:rPr>
          <w:spacing w:val="-3"/>
          <w:sz w:val="22"/>
        </w:rPr>
        <w:t xml:space="preserve"> </w:t>
      </w:r>
      <w:r>
        <w:rPr>
          <w:spacing w:val="-3"/>
          <w:sz w:val="22"/>
        </w:rPr>
        <w:t>m</w:t>
      </w:r>
      <w:r w:rsidR="003F1378">
        <w:rPr>
          <w:spacing w:val="-3"/>
          <w:sz w:val="22"/>
        </w:rPr>
        <w:t>aximum group size of 12</w:t>
      </w:r>
      <w:r>
        <w:rPr>
          <w:spacing w:val="-3"/>
          <w:sz w:val="22"/>
        </w:rPr>
        <w:t xml:space="preserve"> will apply</w:t>
      </w:r>
      <w:r w:rsidR="003F1378">
        <w:rPr>
          <w:spacing w:val="-3"/>
          <w:sz w:val="22"/>
        </w:rPr>
        <w:t xml:space="preserve"> to all other Park Trails</w:t>
      </w:r>
      <w:r w:rsidR="001C5C74">
        <w:rPr>
          <w:spacing w:val="-3"/>
          <w:sz w:val="22"/>
        </w:rPr>
        <w:t xml:space="preserve"> </w:t>
      </w:r>
      <w:proofErr w:type="gramStart"/>
      <w:r w:rsidR="001C5C74">
        <w:rPr>
          <w:spacing w:val="-3"/>
          <w:sz w:val="22"/>
        </w:rPr>
        <w:t>with the exception of</w:t>
      </w:r>
      <w:proofErr w:type="gramEnd"/>
      <w:r w:rsidR="001C5C74">
        <w:rPr>
          <w:spacing w:val="-3"/>
          <w:sz w:val="22"/>
        </w:rPr>
        <w:t xml:space="preserve"> Lind Point. </w:t>
      </w:r>
    </w:p>
    <w:p w14:paraId="2DAE80DA" w14:textId="77777777" w:rsidR="003F1378" w:rsidRDefault="005639BC" w:rsidP="00E103A5">
      <w:pPr>
        <w:numPr>
          <w:ilvl w:val="0"/>
          <w:numId w:val="14"/>
        </w:numPr>
        <w:tabs>
          <w:tab w:val="left" w:pos="-720"/>
          <w:tab w:val="left" w:pos="720"/>
        </w:tabs>
        <w:suppressAutoHyphens/>
        <w:ind w:left="720"/>
        <w:jc w:val="both"/>
        <w:rPr>
          <w:spacing w:val="-3"/>
          <w:sz w:val="22"/>
        </w:rPr>
      </w:pPr>
      <w:r>
        <w:rPr>
          <w:spacing w:val="-3"/>
          <w:sz w:val="22"/>
        </w:rPr>
        <w:t xml:space="preserve">CUA operators will be required to provide group transportation to Hike/Snorkel sites where limited parking exists. </w:t>
      </w:r>
      <w:r w:rsidR="003F1378">
        <w:rPr>
          <w:spacing w:val="-3"/>
          <w:sz w:val="22"/>
        </w:rPr>
        <w:t xml:space="preserve">     </w:t>
      </w:r>
    </w:p>
    <w:p w14:paraId="1A91E950" w14:textId="77777777" w:rsidR="00E103A5" w:rsidRDefault="00E103A5" w:rsidP="00E103A5">
      <w:pPr>
        <w:numPr>
          <w:ilvl w:val="0"/>
          <w:numId w:val="14"/>
        </w:numPr>
        <w:tabs>
          <w:tab w:val="left" w:pos="-720"/>
          <w:tab w:val="left" w:pos="720"/>
        </w:tabs>
        <w:suppressAutoHyphens/>
        <w:ind w:left="720"/>
        <w:jc w:val="both"/>
        <w:rPr>
          <w:spacing w:val="-3"/>
          <w:sz w:val="22"/>
        </w:rPr>
      </w:pPr>
      <w:r>
        <w:rPr>
          <w:spacing w:val="-3"/>
          <w:sz w:val="22"/>
        </w:rPr>
        <w:lastRenderedPageBreak/>
        <w:t>Permittee will maintain the identified trails to the National Park services standards. A copy of trail maintenance standards will be provided to the permitttee.</w:t>
      </w:r>
    </w:p>
    <w:p w14:paraId="6AB06BCA" w14:textId="77777777" w:rsidR="00E103A5" w:rsidRDefault="00E103A5" w:rsidP="00E103A5">
      <w:pPr>
        <w:numPr>
          <w:ilvl w:val="0"/>
          <w:numId w:val="14"/>
        </w:numPr>
        <w:tabs>
          <w:tab w:val="left" w:pos="-720"/>
          <w:tab w:val="left" w:pos="720"/>
        </w:tabs>
        <w:suppressAutoHyphens/>
        <w:ind w:left="0" w:firstLine="360"/>
        <w:jc w:val="both"/>
        <w:rPr>
          <w:spacing w:val="-3"/>
          <w:sz w:val="22"/>
        </w:rPr>
      </w:pPr>
      <w:r>
        <w:rPr>
          <w:spacing w:val="-3"/>
          <w:sz w:val="22"/>
        </w:rPr>
        <w:t xml:space="preserve">Permittee, </w:t>
      </w:r>
      <w:proofErr w:type="gramStart"/>
      <w:r>
        <w:rPr>
          <w:spacing w:val="-3"/>
          <w:sz w:val="22"/>
        </w:rPr>
        <w:t>employee</w:t>
      </w:r>
      <w:proofErr w:type="gramEnd"/>
      <w:r>
        <w:rPr>
          <w:spacing w:val="-3"/>
          <w:sz w:val="22"/>
        </w:rPr>
        <w:t xml:space="preserve"> and participant vehicles must be parked in designated parking areas.</w:t>
      </w:r>
    </w:p>
    <w:p w14:paraId="0D241A66" w14:textId="77777777" w:rsidR="00E103A5" w:rsidRDefault="00E103A5" w:rsidP="00E103A5">
      <w:pPr>
        <w:numPr>
          <w:ilvl w:val="0"/>
          <w:numId w:val="14"/>
        </w:numPr>
        <w:tabs>
          <w:tab w:val="left" w:pos="-720"/>
          <w:tab w:val="left" w:pos="720"/>
        </w:tabs>
        <w:suppressAutoHyphens/>
        <w:ind w:left="720"/>
        <w:jc w:val="both"/>
        <w:rPr>
          <w:spacing w:val="-3"/>
          <w:sz w:val="22"/>
        </w:rPr>
      </w:pPr>
      <w:r>
        <w:rPr>
          <w:spacing w:val="-3"/>
          <w:sz w:val="22"/>
        </w:rPr>
        <w:t>Visitors will not be permitted to consume alcoholic beverages on guided outings.</w:t>
      </w:r>
    </w:p>
    <w:p w14:paraId="3D1571C1" w14:textId="77777777" w:rsidR="00E103A5" w:rsidRDefault="00E103A5" w:rsidP="00E103A5">
      <w:pPr>
        <w:numPr>
          <w:ilvl w:val="0"/>
          <w:numId w:val="14"/>
        </w:numPr>
        <w:tabs>
          <w:tab w:val="left" w:pos="-720"/>
          <w:tab w:val="left" w:pos="720"/>
        </w:tabs>
        <w:suppressAutoHyphens/>
        <w:ind w:left="720"/>
        <w:jc w:val="both"/>
        <w:rPr>
          <w:spacing w:val="-3"/>
          <w:sz w:val="22"/>
        </w:rPr>
      </w:pPr>
      <w:r>
        <w:rPr>
          <w:spacing w:val="-3"/>
          <w:sz w:val="22"/>
        </w:rPr>
        <w:t>Permittee and visitors will comply with Virgin Islands anti-nudity laws.</w:t>
      </w:r>
    </w:p>
    <w:p w14:paraId="7AB9C384" w14:textId="77777777" w:rsidR="00E103A5" w:rsidRPr="00A56AB8" w:rsidRDefault="00E103A5" w:rsidP="00E103A5">
      <w:pPr>
        <w:numPr>
          <w:ilvl w:val="0"/>
          <w:numId w:val="14"/>
        </w:numPr>
        <w:tabs>
          <w:tab w:val="left" w:pos="-720"/>
          <w:tab w:val="left" w:pos="720"/>
        </w:tabs>
        <w:suppressAutoHyphens/>
        <w:ind w:left="720"/>
        <w:jc w:val="both"/>
        <w:rPr>
          <w:b/>
          <w:spacing w:val="-3"/>
          <w:sz w:val="22"/>
        </w:rPr>
      </w:pPr>
      <w:r w:rsidRPr="00A56AB8">
        <w:rPr>
          <w:b/>
          <w:spacing w:val="-3"/>
          <w:sz w:val="22"/>
        </w:rPr>
        <w:t>If swimming is an added component to the hike, one staff person</w:t>
      </w:r>
      <w:r w:rsidR="00A56AB8">
        <w:rPr>
          <w:b/>
          <w:spacing w:val="-3"/>
          <w:sz w:val="22"/>
        </w:rPr>
        <w:t xml:space="preserve"> </w:t>
      </w:r>
      <w:r w:rsidR="00A56AB8" w:rsidRPr="00A56AB8">
        <w:rPr>
          <w:b/>
          <w:spacing w:val="-3"/>
          <w:sz w:val="22"/>
          <w:u w:val="single"/>
        </w:rPr>
        <w:t>currently</w:t>
      </w:r>
      <w:r w:rsidRPr="00A56AB8">
        <w:rPr>
          <w:b/>
          <w:spacing w:val="-3"/>
          <w:sz w:val="22"/>
        </w:rPr>
        <w:t xml:space="preserve"> certified in </w:t>
      </w:r>
      <w:proofErr w:type="gramStart"/>
      <w:r w:rsidRPr="00A56AB8">
        <w:rPr>
          <w:b/>
          <w:spacing w:val="-3"/>
          <w:sz w:val="22"/>
        </w:rPr>
        <w:t>life guard</w:t>
      </w:r>
      <w:proofErr w:type="gramEnd"/>
      <w:r w:rsidRPr="00A56AB8">
        <w:rPr>
          <w:b/>
          <w:spacing w:val="-3"/>
          <w:sz w:val="22"/>
        </w:rPr>
        <w:t xml:space="preserve"> procedures must be available to perform rescue swimming in the water and on the beach.  Certified staff shall be available to </w:t>
      </w:r>
      <w:proofErr w:type="gramStart"/>
      <w:r w:rsidRPr="00A56AB8">
        <w:rPr>
          <w:b/>
          <w:spacing w:val="-3"/>
          <w:sz w:val="22"/>
        </w:rPr>
        <w:t>monitor hikers at all times</w:t>
      </w:r>
      <w:proofErr w:type="gramEnd"/>
      <w:r w:rsidRPr="00A56AB8">
        <w:rPr>
          <w:b/>
          <w:spacing w:val="-3"/>
          <w:sz w:val="22"/>
        </w:rPr>
        <w:t xml:space="preserve"> when on the beach. </w:t>
      </w:r>
    </w:p>
    <w:p w14:paraId="438E86F4" w14:textId="77777777" w:rsidR="00E103A5" w:rsidRDefault="00E103A5" w:rsidP="00394244">
      <w:pPr>
        <w:numPr>
          <w:ilvl w:val="0"/>
          <w:numId w:val="14"/>
        </w:numPr>
        <w:tabs>
          <w:tab w:val="left" w:pos="-720"/>
          <w:tab w:val="left" w:pos="720"/>
        </w:tabs>
        <w:suppressAutoHyphens/>
        <w:ind w:left="720"/>
        <w:rPr>
          <w:spacing w:val="-3"/>
          <w:sz w:val="22"/>
        </w:rPr>
      </w:pPr>
      <w:r>
        <w:rPr>
          <w:spacing w:val="-3"/>
          <w:sz w:val="22"/>
        </w:rPr>
        <w:t xml:space="preserve">All hiking routes and deviations to hiking routes must be </w:t>
      </w:r>
      <w:r w:rsidR="004902D4">
        <w:rPr>
          <w:spacing w:val="-3"/>
          <w:sz w:val="22"/>
        </w:rPr>
        <w:t xml:space="preserve">submitted to </w:t>
      </w:r>
      <w:r>
        <w:rPr>
          <w:spacing w:val="-3"/>
          <w:sz w:val="22"/>
        </w:rPr>
        <w:t>the Superintendent prior to implementation.</w:t>
      </w:r>
    </w:p>
    <w:p w14:paraId="4DDC1CFA" w14:textId="77777777" w:rsidR="00E103A5" w:rsidRDefault="00E103A5" w:rsidP="00394244">
      <w:pPr>
        <w:numPr>
          <w:ilvl w:val="0"/>
          <w:numId w:val="14"/>
        </w:numPr>
        <w:tabs>
          <w:tab w:val="left" w:pos="-720"/>
          <w:tab w:val="left" w:pos="720"/>
        </w:tabs>
        <w:suppressAutoHyphens/>
        <w:ind w:left="720"/>
        <w:rPr>
          <w:spacing w:val="-3"/>
          <w:sz w:val="22"/>
        </w:rPr>
      </w:pPr>
      <w:r>
        <w:rPr>
          <w:spacing w:val="-3"/>
          <w:sz w:val="22"/>
        </w:rPr>
        <w:t xml:space="preserve">All trash derived </w:t>
      </w:r>
      <w:proofErr w:type="gramStart"/>
      <w:r>
        <w:rPr>
          <w:spacing w:val="-3"/>
          <w:sz w:val="22"/>
        </w:rPr>
        <w:t>as a result of</w:t>
      </w:r>
      <w:proofErr w:type="gramEnd"/>
      <w:r>
        <w:rPr>
          <w:spacing w:val="-3"/>
          <w:sz w:val="22"/>
        </w:rPr>
        <w:t xml:space="preserve"> the hike must be packed out with the hikers utilizing the Leave No Trace policy.</w:t>
      </w:r>
    </w:p>
    <w:p w14:paraId="10507099" w14:textId="77777777" w:rsidR="00E103A5" w:rsidRDefault="00E103A5" w:rsidP="00394244">
      <w:pPr>
        <w:numPr>
          <w:ilvl w:val="0"/>
          <w:numId w:val="14"/>
        </w:numPr>
        <w:tabs>
          <w:tab w:val="left" w:pos="-720"/>
          <w:tab w:val="left" w:pos="720"/>
        </w:tabs>
        <w:suppressAutoHyphens/>
        <w:ind w:left="720"/>
        <w:rPr>
          <w:spacing w:val="-3"/>
          <w:sz w:val="22"/>
        </w:rPr>
      </w:pPr>
      <w:r>
        <w:rPr>
          <w:spacing w:val="-3"/>
          <w:sz w:val="22"/>
        </w:rPr>
        <w:t xml:space="preserve">Hiking groups to Cinnamon Bay Campground are </w:t>
      </w:r>
      <w:r w:rsidR="009C0B52">
        <w:rPr>
          <w:spacing w:val="-3"/>
          <w:sz w:val="22"/>
        </w:rPr>
        <w:t xml:space="preserve">only allowed in </w:t>
      </w:r>
      <w:r>
        <w:rPr>
          <w:spacing w:val="-3"/>
          <w:sz w:val="22"/>
        </w:rPr>
        <w:t>the</w:t>
      </w:r>
      <w:r w:rsidR="009C0B52">
        <w:rPr>
          <w:spacing w:val="-3"/>
          <w:sz w:val="22"/>
        </w:rPr>
        <w:t xml:space="preserve"> public areas of the campground.</w:t>
      </w:r>
    </w:p>
    <w:p w14:paraId="78FC65E2" w14:textId="77777777" w:rsidR="00E103A5" w:rsidRDefault="00E103A5" w:rsidP="00E103A5">
      <w:pPr>
        <w:tabs>
          <w:tab w:val="left" w:pos="-720"/>
          <w:tab w:val="left" w:pos="720"/>
        </w:tabs>
        <w:suppressAutoHyphens/>
        <w:ind w:left="360"/>
        <w:jc w:val="both"/>
        <w:rPr>
          <w:spacing w:val="-3"/>
          <w:sz w:val="22"/>
        </w:rPr>
      </w:pPr>
      <w:r>
        <w:rPr>
          <w:spacing w:val="-3"/>
          <w:sz w:val="22"/>
        </w:rPr>
        <w:t xml:space="preserve"> </w:t>
      </w:r>
    </w:p>
    <w:p w14:paraId="05DD9A2C" w14:textId="77777777" w:rsidR="00E103A5" w:rsidRDefault="00E103A5" w:rsidP="00E103A5">
      <w:pPr>
        <w:tabs>
          <w:tab w:val="left" w:pos="-720"/>
          <w:tab w:val="left" w:pos="720"/>
        </w:tabs>
        <w:suppressAutoHyphens/>
        <w:ind w:left="360"/>
        <w:jc w:val="both"/>
        <w:rPr>
          <w:spacing w:val="-3"/>
          <w:sz w:val="22"/>
        </w:rPr>
      </w:pPr>
    </w:p>
    <w:p w14:paraId="21704242" w14:textId="77777777" w:rsidR="00E103A5" w:rsidRDefault="00E103A5" w:rsidP="00E103A5">
      <w:pPr>
        <w:tabs>
          <w:tab w:val="left" w:pos="-720"/>
          <w:tab w:val="left" w:pos="360"/>
        </w:tabs>
        <w:suppressAutoHyphens/>
        <w:ind w:left="360" w:hanging="360"/>
        <w:jc w:val="both"/>
        <w:rPr>
          <w:spacing w:val="-3"/>
          <w:sz w:val="22"/>
        </w:rPr>
      </w:pPr>
      <w:r>
        <w:rPr>
          <w:b/>
          <w:spacing w:val="-3"/>
          <w:sz w:val="22"/>
        </w:rPr>
        <w:t>5.</w:t>
      </w:r>
      <w:r>
        <w:rPr>
          <w:b/>
          <w:spacing w:val="-3"/>
          <w:sz w:val="22"/>
        </w:rPr>
        <w:tab/>
        <w:t xml:space="preserve">Prohibited Activities </w:t>
      </w:r>
      <w:r>
        <w:rPr>
          <w:spacing w:val="-3"/>
          <w:sz w:val="22"/>
        </w:rPr>
        <w:t>(See Title 36, Code of Federal Regulations for additional regulations):</w:t>
      </w:r>
    </w:p>
    <w:p w14:paraId="6AAAA143" w14:textId="77777777" w:rsidR="00332B7B" w:rsidRDefault="00332B7B" w:rsidP="00332B7B">
      <w:pPr>
        <w:numPr>
          <w:ilvl w:val="0"/>
          <w:numId w:val="15"/>
        </w:numPr>
        <w:tabs>
          <w:tab w:val="left" w:pos="-720"/>
          <w:tab w:val="left" w:pos="720"/>
        </w:tabs>
        <w:suppressAutoHyphens/>
        <w:ind w:left="720"/>
        <w:jc w:val="both"/>
        <w:rPr>
          <w:spacing w:val="-3"/>
          <w:sz w:val="22"/>
        </w:rPr>
      </w:pPr>
      <w:r>
        <w:rPr>
          <w:spacing w:val="-3"/>
          <w:sz w:val="22"/>
        </w:rPr>
        <w:t>Commercial advertising within park boundaries, including banner advertising on vessels.</w:t>
      </w:r>
    </w:p>
    <w:p w14:paraId="2EF96587" w14:textId="77777777" w:rsidR="00332B7B" w:rsidRDefault="00332B7B" w:rsidP="00332B7B">
      <w:pPr>
        <w:numPr>
          <w:ilvl w:val="0"/>
          <w:numId w:val="15"/>
        </w:numPr>
        <w:tabs>
          <w:tab w:val="left" w:pos="-720"/>
          <w:tab w:val="left" w:pos="720"/>
        </w:tabs>
        <w:suppressAutoHyphens/>
        <w:ind w:left="720"/>
        <w:jc w:val="both"/>
        <w:rPr>
          <w:spacing w:val="-3"/>
          <w:sz w:val="22"/>
        </w:rPr>
      </w:pPr>
      <w:r>
        <w:rPr>
          <w:spacing w:val="-3"/>
          <w:sz w:val="22"/>
        </w:rPr>
        <w:t xml:space="preserve">Commercial group use of </w:t>
      </w:r>
      <w:smartTag w:uri="urn:schemas-microsoft-com:office:smarttags" w:element="place">
        <w:smartTag w:uri="urn:schemas-microsoft-com:office:smarttags" w:element="PlaceName">
          <w:r>
            <w:rPr>
              <w:spacing w:val="-3"/>
              <w:sz w:val="22"/>
            </w:rPr>
            <w:t>Francis</w:t>
          </w:r>
        </w:smartTag>
        <w:r>
          <w:rPr>
            <w:spacing w:val="-3"/>
            <w:sz w:val="22"/>
          </w:rPr>
          <w:t xml:space="preserve"> </w:t>
        </w:r>
        <w:smartTag w:uri="urn:schemas-microsoft-com:office:smarttags" w:element="PlaceName">
          <w:r>
            <w:rPr>
              <w:spacing w:val="-3"/>
              <w:sz w:val="22"/>
            </w:rPr>
            <w:t>Bay</w:t>
          </w:r>
        </w:smartTag>
      </w:smartTag>
      <w:r>
        <w:rPr>
          <w:spacing w:val="-3"/>
          <w:sz w:val="22"/>
        </w:rPr>
        <w:t xml:space="preserve"> beach.</w:t>
      </w:r>
    </w:p>
    <w:p w14:paraId="30B8ABE2" w14:textId="77777777" w:rsidR="00332B7B" w:rsidRPr="000A18BC" w:rsidRDefault="00332B7B" w:rsidP="00332B7B">
      <w:pPr>
        <w:numPr>
          <w:ilvl w:val="0"/>
          <w:numId w:val="15"/>
        </w:numPr>
        <w:tabs>
          <w:tab w:val="left" w:pos="-720"/>
          <w:tab w:val="left" w:pos="720"/>
        </w:tabs>
        <w:suppressAutoHyphens/>
        <w:ind w:left="720"/>
        <w:jc w:val="both"/>
        <w:rPr>
          <w:spacing w:val="-3"/>
          <w:sz w:val="22"/>
          <w:szCs w:val="22"/>
        </w:rPr>
      </w:pPr>
      <w:r w:rsidRPr="000A18BC">
        <w:rPr>
          <w:sz w:val="22"/>
          <w:szCs w:val="22"/>
        </w:rPr>
        <w:t>Possession or use of a firearm or spear gun</w:t>
      </w:r>
      <w:r>
        <w:rPr>
          <w:sz w:val="22"/>
          <w:szCs w:val="22"/>
        </w:rPr>
        <w:t>.</w:t>
      </w:r>
    </w:p>
    <w:p w14:paraId="37A6CDA6" w14:textId="77777777" w:rsidR="00332B7B" w:rsidRDefault="00332B7B" w:rsidP="00332B7B">
      <w:pPr>
        <w:numPr>
          <w:ilvl w:val="0"/>
          <w:numId w:val="16"/>
        </w:numPr>
        <w:tabs>
          <w:tab w:val="left" w:pos="-720"/>
          <w:tab w:val="left" w:pos="720"/>
        </w:tabs>
        <w:suppressAutoHyphens/>
        <w:ind w:left="720"/>
        <w:jc w:val="both"/>
        <w:rPr>
          <w:spacing w:val="-3"/>
          <w:sz w:val="22"/>
        </w:rPr>
      </w:pPr>
      <w:smartTag w:uri="urn:schemas-microsoft-com:office:smarttags" w:element="City">
        <w:smartTag w:uri="urn:schemas-microsoft-com:office:smarttags" w:element="place">
          <w:r>
            <w:rPr>
              <w:spacing w:val="-3"/>
              <w:sz w:val="22"/>
            </w:rPr>
            <w:t>Sale</w:t>
          </w:r>
        </w:smartTag>
      </w:smartTag>
      <w:r>
        <w:rPr>
          <w:spacing w:val="-3"/>
          <w:sz w:val="22"/>
        </w:rPr>
        <w:t xml:space="preserve"> or use of balloons.  </w:t>
      </w:r>
    </w:p>
    <w:p w14:paraId="152C3D43" w14:textId="77777777" w:rsidR="00332B7B" w:rsidRDefault="00332B7B" w:rsidP="00332B7B">
      <w:pPr>
        <w:numPr>
          <w:ilvl w:val="0"/>
          <w:numId w:val="16"/>
        </w:numPr>
        <w:tabs>
          <w:tab w:val="left" w:pos="-720"/>
          <w:tab w:val="left" w:pos="720"/>
        </w:tabs>
        <w:suppressAutoHyphens/>
        <w:ind w:left="720"/>
        <w:jc w:val="both"/>
        <w:rPr>
          <w:spacing w:val="-3"/>
          <w:sz w:val="22"/>
        </w:rPr>
      </w:pPr>
      <w:r>
        <w:rPr>
          <w:spacing w:val="-3"/>
          <w:sz w:val="22"/>
        </w:rPr>
        <w:t xml:space="preserve">Camping, other than in designated sites at </w:t>
      </w:r>
      <w:smartTag w:uri="urn:schemas-microsoft-com:office:smarttags" w:element="place">
        <w:smartTag w:uri="urn:schemas-microsoft-com:office:smarttags" w:element="PlaceName">
          <w:r>
            <w:rPr>
              <w:spacing w:val="-3"/>
              <w:sz w:val="22"/>
            </w:rPr>
            <w:t>Cinnamon</w:t>
          </w:r>
        </w:smartTag>
        <w:r>
          <w:rPr>
            <w:spacing w:val="-3"/>
            <w:sz w:val="22"/>
          </w:rPr>
          <w:t xml:space="preserve"> </w:t>
        </w:r>
        <w:smartTag w:uri="urn:schemas-microsoft-com:office:smarttags" w:element="PlaceType">
          <w:r>
            <w:rPr>
              <w:spacing w:val="-3"/>
              <w:sz w:val="22"/>
            </w:rPr>
            <w:t>Bay</w:t>
          </w:r>
        </w:smartTag>
      </w:smartTag>
      <w:r>
        <w:rPr>
          <w:spacing w:val="-3"/>
          <w:sz w:val="22"/>
        </w:rPr>
        <w:t>.</w:t>
      </w:r>
    </w:p>
    <w:p w14:paraId="5D36F2A7" w14:textId="77777777" w:rsidR="00332B7B" w:rsidRDefault="00332B7B" w:rsidP="00332B7B">
      <w:pPr>
        <w:numPr>
          <w:ilvl w:val="0"/>
          <w:numId w:val="16"/>
        </w:numPr>
        <w:tabs>
          <w:tab w:val="left" w:pos="-720"/>
          <w:tab w:val="left" w:pos="720"/>
        </w:tabs>
        <w:suppressAutoHyphens/>
        <w:ind w:left="720"/>
        <w:jc w:val="both"/>
        <w:rPr>
          <w:spacing w:val="-3"/>
          <w:sz w:val="22"/>
        </w:rPr>
      </w:pPr>
      <w:r>
        <w:rPr>
          <w:spacing w:val="-3"/>
          <w:sz w:val="22"/>
        </w:rPr>
        <w:t>Glass</w:t>
      </w:r>
      <w:r>
        <w:rPr>
          <w:sz w:val="22"/>
        </w:rPr>
        <w:t xml:space="preserve"> bottles and/or containers or pets on Park beaches.</w:t>
      </w:r>
    </w:p>
    <w:p w14:paraId="2007DD2B" w14:textId="77777777" w:rsidR="00332B7B" w:rsidRDefault="00332B7B" w:rsidP="00332B7B">
      <w:pPr>
        <w:numPr>
          <w:ilvl w:val="0"/>
          <w:numId w:val="16"/>
        </w:numPr>
        <w:tabs>
          <w:tab w:val="left" w:pos="-720"/>
          <w:tab w:val="left" w:pos="720"/>
        </w:tabs>
        <w:suppressAutoHyphens/>
        <w:ind w:left="720"/>
        <w:jc w:val="both"/>
        <w:rPr>
          <w:spacing w:val="-3"/>
          <w:sz w:val="22"/>
        </w:rPr>
      </w:pPr>
      <w:r>
        <w:rPr>
          <w:spacing w:val="-3"/>
          <w:sz w:val="22"/>
        </w:rPr>
        <w:t>Dumping</w:t>
      </w:r>
      <w:r>
        <w:rPr>
          <w:sz w:val="22"/>
        </w:rPr>
        <w:t xml:space="preserve"> trash, garbage, refuse and the discharge of sewage of any kind.</w:t>
      </w:r>
    </w:p>
    <w:p w14:paraId="68BC6EB2" w14:textId="77777777" w:rsidR="00332B7B" w:rsidRDefault="00332B7B" w:rsidP="00332B7B">
      <w:pPr>
        <w:numPr>
          <w:ilvl w:val="0"/>
          <w:numId w:val="16"/>
        </w:numPr>
        <w:tabs>
          <w:tab w:val="left" w:pos="-720"/>
          <w:tab w:val="left" w:pos="720"/>
        </w:tabs>
        <w:suppressAutoHyphens/>
        <w:ind w:left="720"/>
        <w:jc w:val="both"/>
        <w:rPr>
          <w:spacing w:val="-3"/>
          <w:sz w:val="22"/>
        </w:rPr>
      </w:pPr>
      <w:r>
        <w:rPr>
          <w:sz w:val="22"/>
        </w:rPr>
        <w:t>Loud recorded or live music as described in 36 CFR 2.12.</w:t>
      </w:r>
    </w:p>
    <w:p w14:paraId="1FEF85B9" w14:textId="77777777" w:rsidR="00332B7B" w:rsidRDefault="00332B7B" w:rsidP="00332B7B">
      <w:pPr>
        <w:numPr>
          <w:ilvl w:val="0"/>
          <w:numId w:val="16"/>
        </w:numPr>
        <w:tabs>
          <w:tab w:val="left" w:pos="-720"/>
          <w:tab w:val="left" w:pos="720"/>
        </w:tabs>
        <w:suppressAutoHyphens/>
        <w:ind w:left="720"/>
        <w:jc w:val="both"/>
        <w:rPr>
          <w:spacing w:val="-3"/>
          <w:sz w:val="22"/>
        </w:rPr>
      </w:pPr>
      <w:r>
        <w:rPr>
          <w:sz w:val="22"/>
        </w:rPr>
        <w:t xml:space="preserve">Disturbing or removing historic structures or their contents. </w:t>
      </w:r>
    </w:p>
    <w:p w14:paraId="42E9C2A1" w14:textId="77777777" w:rsidR="00332B7B" w:rsidRDefault="00332B7B" w:rsidP="00332B7B">
      <w:pPr>
        <w:numPr>
          <w:ilvl w:val="0"/>
          <w:numId w:val="16"/>
        </w:numPr>
        <w:tabs>
          <w:tab w:val="left" w:pos="-720"/>
          <w:tab w:val="left" w:pos="720"/>
        </w:tabs>
        <w:suppressAutoHyphens/>
        <w:ind w:left="720"/>
        <w:jc w:val="both"/>
        <w:rPr>
          <w:spacing w:val="-3"/>
          <w:sz w:val="22"/>
        </w:rPr>
      </w:pPr>
      <w:r>
        <w:rPr>
          <w:sz w:val="22"/>
        </w:rPr>
        <w:t xml:space="preserve">Disturbing </w:t>
      </w:r>
      <w:r>
        <w:rPr>
          <w:spacing w:val="-3"/>
          <w:sz w:val="22"/>
        </w:rPr>
        <w:t xml:space="preserve">or removing shipwrecks or parts thereof or their contents. </w:t>
      </w:r>
    </w:p>
    <w:p w14:paraId="1CDC6BB7" w14:textId="77777777" w:rsidR="00332B7B" w:rsidRDefault="00332B7B" w:rsidP="00332B7B">
      <w:pPr>
        <w:numPr>
          <w:ilvl w:val="0"/>
          <w:numId w:val="16"/>
        </w:numPr>
        <w:tabs>
          <w:tab w:val="left" w:pos="-720"/>
          <w:tab w:val="left" w:pos="720"/>
        </w:tabs>
        <w:suppressAutoHyphens/>
        <w:ind w:left="720"/>
        <w:jc w:val="both"/>
        <w:rPr>
          <w:spacing w:val="-3"/>
          <w:sz w:val="22"/>
        </w:rPr>
      </w:pPr>
      <w:r>
        <w:rPr>
          <w:spacing w:val="-3"/>
          <w:sz w:val="22"/>
        </w:rPr>
        <w:t>Feeding, touching, teasing, frightening, chasing or intentionally disturbing wildlife, including fish and sea turtles.</w:t>
      </w:r>
    </w:p>
    <w:p w14:paraId="4F1CFB0F" w14:textId="77777777" w:rsidR="00332B7B" w:rsidRDefault="00332B7B" w:rsidP="00332B7B">
      <w:pPr>
        <w:numPr>
          <w:ilvl w:val="0"/>
          <w:numId w:val="16"/>
        </w:numPr>
        <w:tabs>
          <w:tab w:val="left" w:pos="-720"/>
          <w:tab w:val="left" w:pos="720"/>
        </w:tabs>
        <w:suppressAutoHyphens/>
        <w:ind w:left="720"/>
        <w:jc w:val="both"/>
        <w:rPr>
          <w:spacing w:val="-3"/>
          <w:sz w:val="22"/>
        </w:rPr>
      </w:pPr>
      <w:r>
        <w:rPr>
          <w:spacing w:val="-3"/>
          <w:sz w:val="22"/>
        </w:rPr>
        <w:t>Damaging, breaking, or taking of any marine or terrestrial,</w:t>
      </w:r>
      <w:r w:rsidRPr="001C5EE0">
        <w:rPr>
          <w:spacing w:val="-3"/>
          <w:sz w:val="22"/>
        </w:rPr>
        <w:t xml:space="preserve"> </w:t>
      </w:r>
      <w:r>
        <w:rPr>
          <w:spacing w:val="-3"/>
          <w:sz w:val="22"/>
        </w:rPr>
        <w:t>flora or fauna except for allowable fruits and berries.</w:t>
      </w:r>
    </w:p>
    <w:p w14:paraId="25D85567" w14:textId="77777777" w:rsidR="00332B7B" w:rsidRDefault="00332B7B" w:rsidP="00332B7B">
      <w:pPr>
        <w:numPr>
          <w:ilvl w:val="0"/>
          <w:numId w:val="16"/>
        </w:numPr>
        <w:tabs>
          <w:tab w:val="left" w:pos="-720"/>
          <w:tab w:val="left" w:pos="720"/>
        </w:tabs>
        <w:suppressAutoHyphens/>
        <w:ind w:left="720"/>
        <w:jc w:val="both"/>
        <w:rPr>
          <w:spacing w:val="-3"/>
          <w:sz w:val="22"/>
        </w:rPr>
      </w:pPr>
      <w:r>
        <w:rPr>
          <w:spacing w:val="-3"/>
          <w:sz w:val="22"/>
        </w:rPr>
        <w:t>Waterskiing, towing boogie-boards, parasailing and use of personal watercraft (jet-skis, wave runners, etc.).</w:t>
      </w:r>
    </w:p>
    <w:p w14:paraId="775119EB" w14:textId="77777777" w:rsidR="00332B7B" w:rsidRDefault="00332B7B" w:rsidP="00332B7B">
      <w:pPr>
        <w:numPr>
          <w:ilvl w:val="0"/>
          <w:numId w:val="16"/>
        </w:numPr>
        <w:tabs>
          <w:tab w:val="left" w:pos="-720"/>
          <w:tab w:val="left" w:pos="720"/>
        </w:tabs>
        <w:suppressAutoHyphens/>
        <w:ind w:left="720"/>
        <w:jc w:val="both"/>
        <w:rPr>
          <w:spacing w:val="-3"/>
          <w:sz w:val="22"/>
        </w:rPr>
      </w:pPr>
      <w:r>
        <w:rPr>
          <w:spacing w:val="-3"/>
          <w:sz w:val="22"/>
        </w:rPr>
        <w:t>Tying ropes or lines to shoreline vegetation.</w:t>
      </w:r>
    </w:p>
    <w:p w14:paraId="7D5C53D7" w14:textId="77777777" w:rsidR="00332B7B" w:rsidRDefault="00332B7B" w:rsidP="00332B7B">
      <w:pPr>
        <w:numPr>
          <w:ilvl w:val="0"/>
          <w:numId w:val="16"/>
        </w:numPr>
        <w:tabs>
          <w:tab w:val="left" w:pos="-720"/>
          <w:tab w:val="left" w:pos="720"/>
        </w:tabs>
        <w:suppressAutoHyphens/>
        <w:ind w:left="720"/>
        <w:jc w:val="both"/>
        <w:rPr>
          <w:spacing w:val="-3"/>
          <w:sz w:val="22"/>
        </w:rPr>
      </w:pPr>
      <w:r>
        <w:rPr>
          <w:spacing w:val="-3"/>
          <w:sz w:val="22"/>
        </w:rPr>
        <w:t>Smoking on Park beaches or within 50 feet from restaurants, public restrooms, pavilions, or picnic tables in the Park</w:t>
      </w:r>
    </w:p>
    <w:p w14:paraId="5A094887" w14:textId="77777777" w:rsidR="00332B7B" w:rsidRDefault="00332B7B" w:rsidP="00332B7B">
      <w:pPr>
        <w:numPr>
          <w:ilvl w:val="0"/>
          <w:numId w:val="16"/>
        </w:numPr>
        <w:tabs>
          <w:tab w:val="left" w:pos="-720"/>
          <w:tab w:val="left" w:pos="720"/>
        </w:tabs>
        <w:suppressAutoHyphens/>
        <w:ind w:left="720"/>
        <w:jc w:val="both"/>
        <w:rPr>
          <w:spacing w:val="-3"/>
          <w:sz w:val="22"/>
        </w:rPr>
      </w:pPr>
      <w:r>
        <w:rPr>
          <w:spacing w:val="-3"/>
          <w:sz w:val="22"/>
        </w:rPr>
        <w:t>Use of Drones/Unmanned aircrafts systems.</w:t>
      </w:r>
    </w:p>
    <w:p w14:paraId="313052C3" w14:textId="77777777" w:rsidR="00332B7B" w:rsidRDefault="00332B7B" w:rsidP="00332B7B">
      <w:pPr>
        <w:numPr>
          <w:ilvl w:val="0"/>
          <w:numId w:val="16"/>
        </w:numPr>
        <w:tabs>
          <w:tab w:val="left" w:pos="-720"/>
          <w:tab w:val="left" w:pos="720"/>
        </w:tabs>
        <w:suppressAutoHyphens/>
        <w:ind w:left="720"/>
        <w:jc w:val="both"/>
        <w:rPr>
          <w:spacing w:val="-3"/>
          <w:sz w:val="22"/>
        </w:rPr>
      </w:pPr>
      <w:r>
        <w:rPr>
          <w:spacing w:val="-3"/>
          <w:sz w:val="22"/>
        </w:rPr>
        <w:t>Digging of holes in the sand, ie. To plant post for props.</w:t>
      </w:r>
    </w:p>
    <w:p w14:paraId="25E3D603" w14:textId="77777777" w:rsidR="002A0689" w:rsidRDefault="002A0689" w:rsidP="00332B7B">
      <w:pPr>
        <w:tabs>
          <w:tab w:val="left" w:pos="-720"/>
          <w:tab w:val="left" w:pos="720"/>
        </w:tabs>
        <w:suppressAutoHyphens/>
        <w:ind w:left="720"/>
        <w:jc w:val="both"/>
        <w:rPr>
          <w:spacing w:val="-3"/>
          <w:sz w:val="22"/>
        </w:rPr>
      </w:pPr>
    </w:p>
    <w:p w14:paraId="3095FC65" w14:textId="77777777" w:rsidR="00E103A5" w:rsidRDefault="00E103A5" w:rsidP="00E103A5">
      <w:pPr>
        <w:numPr>
          <w:ilvl w:val="12"/>
          <w:numId w:val="0"/>
        </w:numPr>
        <w:tabs>
          <w:tab w:val="left" w:pos="-720"/>
        </w:tabs>
        <w:suppressAutoHyphens/>
        <w:jc w:val="both"/>
        <w:rPr>
          <w:spacing w:val="-3"/>
          <w:sz w:val="22"/>
        </w:rPr>
      </w:pPr>
    </w:p>
    <w:p w14:paraId="0500773A" w14:textId="77777777" w:rsidR="00E103A5" w:rsidRDefault="00E103A5" w:rsidP="00E103A5">
      <w:pPr>
        <w:tabs>
          <w:tab w:val="left" w:pos="-720"/>
          <w:tab w:val="left" w:pos="360"/>
        </w:tabs>
        <w:suppressAutoHyphens/>
        <w:ind w:left="360" w:hanging="360"/>
        <w:jc w:val="both"/>
        <w:rPr>
          <w:spacing w:val="-3"/>
          <w:sz w:val="22"/>
        </w:rPr>
      </w:pPr>
      <w:r>
        <w:rPr>
          <w:b/>
          <w:spacing w:val="-3"/>
          <w:sz w:val="22"/>
        </w:rPr>
        <w:t>6.</w:t>
      </w:r>
      <w:r>
        <w:rPr>
          <w:b/>
          <w:spacing w:val="-3"/>
          <w:sz w:val="22"/>
        </w:rPr>
        <w:tab/>
        <w:t>Monthly Reporting</w:t>
      </w:r>
      <w:r>
        <w:rPr>
          <w:spacing w:val="-3"/>
          <w:sz w:val="22"/>
        </w:rPr>
        <w:t xml:space="preserve">:  Permitee will provide a monthly report indicating the date, number of visitors guided, and trails used, for the preceding month of operation.  Reports must be received no later than the </w:t>
      </w:r>
      <w:r w:rsidR="009C0B52">
        <w:rPr>
          <w:spacing w:val="-3"/>
          <w:sz w:val="22"/>
        </w:rPr>
        <w:t>15</w:t>
      </w:r>
      <w:r>
        <w:rPr>
          <w:spacing w:val="-3"/>
          <w:sz w:val="22"/>
          <w:vertAlign w:val="superscript"/>
        </w:rPr>
        <w:t>th</w:t>
      </w:r>
      <w:r>
        <w:rPr>
          <w:spacing w:val="-3"/>
          <w:sz w:val="22"/>
        </w:rPr>
        <w:t xml:space="preserve"> day of the following month.  Send reports to </w:t>
      </w:r>
      <w:r w:rsidR="009C0B52">
        <w:rPr>
          <w:spacing w:val="-3"/>
          <w:sz w:val="22"/>
        </w:rPr>
        <w:t>Concessions Office</w:t>
      </w:r>
      <w:r>
        <w:rPr>
          <w:spacing w:val="-3"/>
          <w:sz w:val="22"/>
        </w:rPr>
        <w:t xml:space="preserve">, Virgin Islands National Park, </w:t>
      </w:r>
      <w:r w:rsidR="00C928AF">
        <w:rPr>
          <w:spacing w:val="-3"/>
          <w:sz w:val="22"/>
        </w:rPr>
        <w:t>The Tunick BLDG STE 101 1336 Betljen RD St. Thomas</w:t>
      </w:r>
      <w:r>
        <w:rPr>
          <w:spacing w:val="-3"/>
          <w:sz w:val="22"/>
        </w:rPr>
        <w:t>,</w:t>
      </w:r>
      <w:r w:rsidR="00C928AF">
        <w:rPr>
          <w:spacing w:val="-3"/>
          <w:sz w:val="22"/>
        </w:rPr>
        <w:t xml:space="preserve"> US</w:t>
      </w:r>
      <w:r>
        <w:rPr>
          <w:spacing w:val="-3"/>
          <w:sz w:val="22"/>
        </w:rPr>
        <w:t>VI 008</w:t>
      </w:r>
      <w:r w:rsidR="00C928AF">
        <w:rPr>
          <w:spacing w:val="-3"/>
          <w:sz w:val="22"/>
        </w:rPr>
        <w:t>02</w:t>
      </w:r>
      <w:r>
        <w:rPr>
          <w:spacing w:val="-3"/>
          <w:sz w:val="22"/>
        </w:rPr>
        <w:t xml:space="preserve"> or e-mail to </w:t>
      </w:r>
      <w:r w:rsidR="001B37E6">
        <w:rPr>
          <w:color w:val="0000FF"/>
          <w:spacing w:val="-3"/>
          <w:sz w:val="22"/>
          <w:u w:val="single"/>
        </w:rPr>
        <w:t>paul_p_jones</w:t>
      </w:r>
      <w:r w:rsidR="00426ADF">
        <w:rPr>
          <w:color w:val="0000FF"/>
          <w:spacing w:val="-3"/>
          <w:sz w:val="22"/>
          <w:u w:val="single"/>
        </w:rPr>
        <w:t>@nps.gov</w:t>
      </w:r>
      <w:r w:rsidR="00C928AF">
        <w:rPr>
          <w:spacing w:val="-3"/>
          <w:sz w:val="22"/>
        </w:rPr>
        <w:t>.</w:t>
      </w:r>
    </w:p>
    <w:p w14:paraId="7DEA98F3" w14:textId="77777777" w:rsidR="00E103A5" w:rsidRDefault="00E103A5" w:rsidP="00E103A5">
      <w:pPr>
        <w:tabs>
          <w:tab w:val="left" w:pos="-720"/>
        </w:tabs>
        <w:suppressAutoHyphens/>
        <w:jc w:val="both"/>
        <w:rPr>
          <w:spacing w:val="-3"/>
          <w:sz w:val="22"/>
        </w:rPr>
      </w:pPr>
    </w:p>
    <w:p w14:paraId="2BFA9AEA" w14:textId="77777777" w:rsidR="00E103A5" w:rsidRPr="00EA3C6A" w:rsidRDefault="00E103A5" w:rsidP="00EA3C6A">
      <w:pPr>
        <w:rPr>
          <w:sz w:val="22"/>
          <w:szCs w:val="22"/>
        </w:rPr>
      </w:pPr>
      <w:r w:rsidRPr="00EA3C6A">
        <w:rPr>
          <w:sz w:val="22"/>
          <w:szCs w:val="22"/>
        </w:rPr>
        <w:t>These Operating Conditions are hereby attached to and made a part of the Commercial Use Authorization for commercial activities in the Virgin Islands National Park.  The Superintendent may amend these conditions during the operating year.  Failure to comply with National Park Service regulations, policies, and conditions of this permit shall constitute cause for immediate suspension and/or revocation of the commercial use authorization.</w:t>
      </w:r>
    </w:p>
    <w:p w14:paraId="4815C791" w14:textId="77777777" w:rsidR="00CE0BAF" w:rsidRPr="00EA3C6A" w:rsidRDefault="00E103A5" w:rsidP="00EA3C6A">
      <w:pPr>
        <w:rPr>
          <w:sz w:val="22"/>
          <w:szCs w:val="22"/>
        </w:rPr>
      </w:pPr>
      <w:r w:rsidRPr="00EA3C6A">
        <w:rPr>
          <w:sz w:val="22"/>
          <w:szCs w:val="22"/>
        </w:rPr>
        <w:t xml:space="preserve">I have read, </w:t>
      </w:r>
      <w:proofErr w:type="gramStart"/>
      <w:r w:rsidRPr="00EA3C6A">
        <w:rPr>
          <w:sz w:val="22"/>
          <w:szCs w:val="22"/>
        </w:rPr>
        <w:t>understand</w:t>
      </w:r>
      <w:proofErr w:type="gramEnd"/>
      <w:r w:rsidRPr="00EA3C6A">
        <w:rPr>
          <w:sz w:val="22"/>
          <w:szCs w:val="22"/>
        </w:rPr>
        <w:t xml:space="preserve"> and intend to comply with these conditions for operation of my commercial </w:t>
      </w:r>
    </w:p>
    <w:p w14:paraId="0695E73C" w14:textId="77777777" w:rsidR="00E103A5" w:rsidRPr="00EA3C6A" w:rsidRDefault="00394244" w:rsidP="00EA3C6A">
      <w:pPr>
        <w:rPr>
          <w:sz w:val="22"/>
          <w:szCs w:val="22"/>
        </w:rPr>
      </w:pPr>
      <w:r w:rsidRPr="00EA3C6A">
        <w:rPr>
          <w:sz w:val="22"/>
          <w:szCs w:val="22"/>
        </w:rPr>
        <w:lastRenderedPageBreak/>
        <w:t>Hiking</w:t>
      </w:r>
      <w:r w:rsidR="009C0B52" w:rsidRPr="00EA3C6A">
        <w:rPr>
          <w:sz w:val="22"/>
          <w:szCs w:val="22"/>
        </w:rPr>
        <w:t xml:space="preserve"> </w:t>
      </w:r>
      <w:r w:rsidR="00E103A5" w:rsidRPr="00EA3C6A">
        <w:rPr>
          <w:sz w:val="22"/>
          <w:szCs w:val="22"/>
        </w:rPr>
        <w:t>activity</w:t>
      </w:r>
      <w:r w:rsidR="00EA3C6A">
        <w:rPr>
          <w:sz w:val="22"/>
          <w:szCs w:val="22"/>
        </w:rPr>
        <w:t xml:space="preserve"> </w:t>
      </w:r>
      <w:r w:rsidR="00E103A5" w:rsidRPr="00EA3C6A">
        <w:rPr>
          <w:sz w:val="22"/>
          <w:szCs w:val="22"/>
        </w:rPr>
        <w:t>in the Virgin Islands National Park.</w:t>
      </w:r>
    </w:p>
    <w:p w14:paraId="3FD4AF4E" w14:textId="77777777" w:rsidR="00E103A5" w:rsidRDefault="00E103A5" w:rsidP="00EA3C6A"/>
    <w:p w14:paraId="5D561A40" w14:textId="77777777" w:rsidR="00E103A5" w:rsidRDefault="00E103A5" w:rsidP="00E103A5">
      <w:pPr>
        <w:pStyle w:val="BodyText"/>
        <w:rPr>
          <w:b/>
          <w:sz w:val="22"/>
        </w:rPr>
      </w:pPr>
    </w:p>
    <w:p w14:paraId="4B39FE10" w14:textId="77777777" w:rsidR="00394244" w:rsidRDefault="00394244" w:rsidP="00E103A5">
      <w:pPr>
        <w:pStyle w:val="BodyText"/>
        <w:rPr>
          <w:b/>
          <w:sz w:val="22"/>
        </w:rPr>
      </w:pPr>
    </w:p>
    <w:p w14:paraId="0AD48C79" w14:textId="77777777" w:rsidR="00E103A5" w:rsidRDefault="00E103A5" w:rsidP="00E103A5">
      <w:pPr>
        <w:pStyle w:val="BodyText"/>
      </w:pPr>
      <w:r>
        <w:t>____________________________________________________</w:t>
      </w:r>
      <w:r w:rsidR="008D5B9E">
        <w:t>__________________________</w:t>
      </w:r>
    </w:p>
    <w:p w14:paraId="171DBD93" w14:textId="77777777" w:rsidR="007738DE" w:rsidRDefault="00E103A5" w:rsidP="009C0B52">
      <w:pPr>
        <w:pStyle w:val="BodyText"/>
        <w:rPr>
          <w:rFonts w:ascii="NPSRawlinson" w:hAnsi="NPSRawlinson"/>
          <w:vanish/>
          <w:sz w:val="16"/>
        </w:rPr>
      </w:pPr>
      <w:r>
        <w:t>Signature of Permittee</w:t>
      </w:r>
      <w:r>
        <w:tab/>
      </w:r>
      <w:r>
        <w:tab/>
      </w:r>
      <w:r>
        <w:tab/>
      </w:r>
      <w:r>
        <w:tab/>
      </w:r>
      <w:r>
        <w:tab/>
      </w:r>
      <w:r>
        <w:tab/>
      </w:r>
      <w:r>
        <w:tab/>
      </w:r>
      <w:r>
        <w:tab/>
      </w:r>
      <w:r>
        <w:tab/>
      </w:r>
      <w:r>
        <w:tab/>
        <w:t>Date</w:t>
      </w:r>
      <w:r>
        <w:tab/>
      </w:r>
      <w:r>
        <w:tab/>
      </w:r>
    </w:p>
    <w:p w14:paraId="6AFE6C0B" w14:textId="77777777" w:rsidR="00FF1B7C" w:rsidRDefault="00FF1B7C" w:rsidP="00FF1B7C">
      <w:pPr>
        <w:tabs>
          <w:tab w:val="center" w:pos="1660"/>
        </w:tabs>
        <w:jc w:val="both"/>
        <w:rPr>
          <w:rFonts w:ascii="NPSRawlinson" w:hAnsi="NPSRawlinson"/>
          <w:sz w:val="24"/>
          <w:szCs w:val="24"/>
        </w:rPr>
      </w:pPr>
    </w:p>
    <w:p w14:paraId="3D83D250" w14:textId="77777777" w:rsidR="00DD4166" w:rsidRDefault="00DD4166" w:rsidP="00FF1B7C">
      <w:pPr>
        <w:tabs>
          <w:tab w:val="center" w:pos="1660"/>
        </w:tabs>
        <w:jc w:val="both"/>
        <w:rPr>
          <w:rFonts w:ascii="NPSRawlinson" w:hAnsi="NPSRawlinson"/>
          <w:sz w:val="24"/>
          <w:szCs w:val="24"/>
        </w:rPr>
      </w:pPr>
    </w:p>
    <w:p w14:paraId="05282BB2" w14:textId="77777777" w:rsidR="00C47068" w:rsidRDefault="00C47068" w:rsidP="00C47068">
      <w:pPr>
        <w:tabs>
          <w:tab w:val="center" w:pos="1660"/>
        </w:tabs>
        <w:jc w:val="both"/>
        <w:rPr>
          <w:rFonts w:ascii="NPSRawlinson" w:hAnsi="NPSRawlinson"/>
          <w:sz w:val="24"/>
          <w:szCs w:val="24"/>
        </w:rPr>
      </w:pPr>
    </w:p>
    <w:p w14:paraId="7120FCF7" w14:textId="77777777" w:rsidR="00C47068" w:rsidRDefault="00C47068" w:rsidP="00C47068">
      <w:pPr>
        <w:tabs>
          <w:tab w:val="center" w:pos="1660"/>
        </w:tabs>
        <w:rPr>
          <w:rFonts w:ascii="NPSRawlinson" w:hAnsi="NPSRawlinson"/>
          <w:sz w:val="24"/>
          <w:szCs w:val="24"/>
        </w:rPr>
      </w:pPr>
    </w:p>
    <w:sectPr w:rsidR="00C47068" w:rsidSect="00355D86">
      <w:headerReference w:type="default" r:id="rId8"/>
      <w:footerReference w:type="first" r:id="rId9"/>
      <w:type w:val="continuous"/>
      <w:pgSz w:w="12240" w:h="15840" w:code="1"/>
      <w:pgMar w:top="1440" w:right="1440" w:bottom="1440" w:left="1440" w:header="504"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DBB64" w14:textId="77777777" w:rsidR="007348B3" w:rsidRDefault="007348B3">
      <w:r>
        <w:separator/>
      </w:r>
    </w:p>
  </w:endnote>
  <w:endnote w:type="continuationSeparator" w:id="0">
    <w:p w14:paraId="4962092C" w14:textId="77777777" w:rsidR="007348B3" w:rsidRDefault="0073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PSRawlinson">
    <w:altName w:val="Times New Roman"/>
    <w:panose1 w:val="00000000000000000000"/>
    <w:charset w:val="00"/>
    <w:family w:val="moder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FCFC6" w14:textId="77777777" w:rsidR="002C610E" w:rsidRDefault="002C610E" w:rsidP="00355D86">
    <w:pPr>
      <w:pStyle w:val="Footer"/>
      <w:jc w:val="center"/>
    </w:pPr>
  </w:p>
  <w:p w14:paraId="6EE2C6DA" w14:textId="77777777" w:rsidR="002C610E" w:rsidRDefault="002C610E" w:rsidP="00355D86">
    <w:pPr>
      <w:pStyle w:val="Footer"/>
    </w:pPr>
  </w:p>
  <w:p w14:paraId="0CF39701" w14:textId="77777777" w:rsidR="002C610E" w:rsidRDefault="002C6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E105A" w14:textId="77777777" w:rsidR="007348B3" w:rsidRDefault="007348B3">
      <w:r>
        <w:separator/>
      </w:r>
    </w:p>
  </w:footnote>
  <w:footnote w:type="continuationSeparator" w:id="0">
    <w:p w14:paraId="04A8D8B4" w14:textId="77777777" w:rsidR="007348B3" w:rsidRDefault="00734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EA3C3" w14:textId="77777777" w:rsidR="002C610E" w:rsidRPr="00355D86" w:rsidRDefault="002C610E" w:rsidP="00355D86"/>
  <w:p w14:paraId="3EAD3021" w14:textId="77777777" w:rsidR="002C610E" w:rsidRPr="00355D86" w:rsidRDefault="002C610E" w:rsidP="00355D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A484B"/>
    <w:multiLevelType w:val="hybridMultilevel"/>
    <w:tmpl w:val="53F44BF6"/>
    <w:lvl w:ilvl="0" w:tplc="B23AED9E">
      <w:start w:val="1"/>
      <w:numFmt w:val="bullet"/>
      <w:lvlText w:val="•"/>
      <w:lvlJc w:val="left"/>
      <w:pPr>
        <w:tabs>
          <w:tab w:val="num" w:pos="720"/>
        </w:tabs>
        <w:ind w:left="720" w:hanging="360"/>
      </w:pPr>
      <w:rPr>
        <w:rFonts w:ascii="Times New Roman" w:hAnsi="Times New Roman" w:hint="default"/>
      </w:rPr>
    </w:lvl>
    <w:lvl w:ilvl="1" w:tplc="8D00A1B4" w:tentative="1">
      <w:start w:val="1"/>
      <w:numFmt w:val="bullet"/>
      <w:lvlText w:val="•"/>
      <w:lvlJc w:val="left"/>
      <w:pPr>
        <w:tabs>
          <w:tab w:val="num" w:pos="1440"/>
        </w:tabs>
        <w:ind w:left="1440" w:hanging="360"/>
      </w:pPr>
      <w:rPr>
        <w:rFonts w:ascii="Times New Roman" w:hAnsi="Times New Roman" w:hint="default"/>
      </w:rPr>
    </w:lvl>
    <w:lvl w:ilvl="2" w:tplc="002ACAEA" w:tentative="1">
      <w:start w:val="1"/>
      <w:numFmt w:val="bullet"/>
      <w:lvlText w:val="•"/>
      <w:lvlJc w:val="left"/>
      <w:pPr>
        <w:tabs>
          <w:tab w:val="num" w:pos="2160"/>
        </w:tabs>
        <w:ind w:left="2160" w:hanging="360"/>
      </w:pPr>
      <w:rPr>
        <w:rFonts w:ascii="Times New Roman" w:hAnsi="Times New Roman" w:hint="default"/>
      </w:rPr>
    </w:lvl>
    <w:lvl w:ilvl="3" w:tplc="297A9B5C" w:tentative="1">
      <w:start w:val="1"/>
      <w:numFmt w:val="bullet"/>
      <w:lvlText w:val="•"/>
      <w:lvlJc w:val="left"/>
      <w:pPr>
        <w:tabs>
          <w:tab w:val="num" w:pos="2880"/>
        </w:tabs>
        <w:ind w:left="2880" w:hanging="360"/>
      </w:pPr>
      <w:rPr>
        <w:rFonts w:ascii="Times New Roman" w:hAnsi="Times New Roman" w:hint="default"/>
      </w:rPr>
    </w:lvl>
    <w:lvl w:ilvl="4" w:tplc="BE0A19EC" w:tentative="1">
      <w:start w:val="1"/>
      <w:numFmt w:val="bullet"/>
      <w:lvlText w:val="•"/>
      <w:lvlJc w:val="left"/>
      <w:pPr>
        <w:tabs>
          <w:tab w:val="num" w:pos="3600"/>
        </w:tabs>
        <w:ind w:left="3600" w:hanging="360"/>
      </w:pPr>
      <w:rPr>
        <w:rFonts w:ascii="Times New Roman" w:hAnsi="Times New Roman" w:hint="default"/>
      </w:rPr>
    </w:lvl>
    <w:lvl w:ilvl="5" w:tplc="D01A023C" w:tentative="1">
      <w:start w:val="1"/>
      <w:numFmt w:val="bullet"/>
      <w:lvlText w:val="•"/>
      <w:lvlJc w:val="left"/>
      <w:pPr>
        <w:tabs>
          <w:tab w:val="num" w:pos="4320"/>
        </w:tabs>
        <w:ind w:left="4320" w:hanging="360"/>
      </w:pPr>
      <w:rPr>
        <w:rFonts w:ascii="Times New Roman" w:hAnsi="Times New Roman" w:hint="default"/>
      </w:rPr>
    </w:lvl>
    <w:lvl w:ilvl="6" w:tplc="0F4A0A38" w:tentative="1">
      <w:start w:val="1"/>
      <w:numFmt w:val="bullet"/>
      <w:lvlText w:val="•"/>
      <w:lvlJc w:val="left"/>
      <w:pPr>
        <w:tabs>
          <w:tab w:val="num" w:pos="5040"/>
        </w:tabs>
        <w:ind w:left="5040" w:hanging="360"/>
      </w:pPr>
      <w:rPr>
        <w:rFonts w:ascii="Times New Roman" w:hAnsi="Times New Roman" w:hint="default"/>
      </w:rPr>
    </w:lvl>
    <w:lvl w:ilvl="7" w:tplc="5C326FBE" w:tentative="1">
      <w:start w:val="1"/>
      <w:numFmt w:val="bullet"/>
      <w:lvlText w:val="•"/>
      <w:lvlJc w:val="left"/>
      <w:pPr>
        <w:tabs>
          <w:tab w:val="num" w:pos="5760"/>
        </w:tabs>
        <w:ind w:left="5760" w:hanging="360"/>
      </w:pPr>
      <w:rPr>
        <w:rFonts w:ascii="Times New Roman" w:hAnsi="Times New Roman" w:hint="default"/>
      </w:rPr>
    </w:lvl>
    <w:lvl w:ilvl="8" w:tplc="40D6D1D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3D51739"/>
    <w:multiLevelType w:val="multilevel"/>
    <w:tmpl w:val="5BAAFB26"/>
    <w:lvl w:ilvl="0">
      <w:start w:val="1"/>
      <w:numFmt w:val="lowerLetter"/>
      <w:lvlText w:val="%1."/>
      <w:legacy w:legacy="1" w:legacySpace="120" w:legacyIndent="360"/>
      <w:lvlJc w:val="left"/>
      <w:pPr>
        <w:ind w:left="360" w:hanging="360"/>
      </w:pPr>
    </w:lvl>
    <w:lvl w:ilvl="1">
      <w:start w:val="8"/>
      <w:numFmt w:val="decimal"/>
      <w:lvlText w:val="%2."/>
      <w:legacy w:legacy="1" w:legacySpace="120" w:legacyIndent="720"/>
      <w:lvlJc w:val="left"/>
      <w:pPr>
        <w:ind w:left="1080" w:hanging="720"/>
      </w:pPr>
      <w:rPr>
        <w:b/>
      </w:r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 w15:restartNumberingAfterBreak="0">
    <w:nsid w:val="267A43A0"/>
    <w:multiLevelType w:val="multilevel"/>
    <w:tmpl w:val="F7503EC6"/>
    <w:lvl w:ilvl="0">
      <w:start w:val="650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231D13"/>
    <w:multiLevelType w:val="singleLevel"/>
    <w:tmpl w:val="140A40CC"/>
    <w:lvl w:ilvl="0">
      <w:start w:val="1"/>
      <w:numFmt w:val="lowerLetter"/>
      <w:lvlText w:val="%1."/>
      <w:legacy w:legacy="1" w:legacySpace="120" w:legacyIndent="360"/>
      <w:lvlJc w:val="left"/>
      <w:pPr>
        <w:ind w:left="1080" w:hanging="360"/>
      </w:pPr>
    </w:lvl>
  </w:abstractNum>
  <w:abstractNum w:abstractNumId="4" w15:restartNumberingAfterBreak="0">
    <w:nsid w:val="393D160F"/>
    <w:multiLevelType w:val="hybridMultilevel"/>
    <w:tmpl w:val="044E7664"/>
    <w:lvl w:ilvl="0" w:tplc="6C2C5B9E">
      <w:start w:val="1"/>
      <w:numFmt w:val="bullet"/>
      <w:lvlText w:val="•"/>
      <w:lvlJc w:val="left"/>
      <w:pPr>
        <w:tabs>
          <w:tab w:val="num" w:pos="720"/>
        </w:tabs>
        <w:ind w:left="720" w:hanging="360"/>
      </w:pPr>
      <w:rPr>
        <w:rFonts w:ascii="Times New Roman" w:hAnsi="Times New Roman" w:hint="default"/>
      </w:rPr>
    </w:lvl>
    <w:lvl w:ilvl="1" w:tplc="2C784660" w:tentative="1">
      <w:start w:val="1"/>
      <w:numFmt w:val="bullet"/>
      <w:lvlText w:val="•"/>
      <w:lvlJc w:val="left"/>
      <w:pPr>
        <w:tabs>
          <w:tab w:val="num" w:pos="1440"/>
        </w:tabs>
        <w:ind w:left="1440" w:hanging="360"/>
      </w:pPr>
      <w:rPr>
        <w:rFonts w:ascii="Times New Roman" w:hAnsi="Times New Roman" w:hint="default"/>
      </w:rPr>
    </w:lvl>
    <w:lvl w:ilvl="2" w:tplc="1DCA4BDC" w:tentative="1">
      <w:start w:val="1"/>
      <w:numFmt w:val="bullet"/>
      <w:lvlText w:val="•"/>
      <w:lvlJc w:val="left"/>
      <w:pPr>
        <w:tabs>
          <w:tab w:val="num" w:pos="2160"/>
        </w:tabs>
        <w:ind w:left="2160" w:hanging="360"/>
      </w:pPr>
      <w:rPr>
        <w:rFonts w:ascii="Times New Roman" w:hAnsi="Times New Roman" w:hint="default"/>
      </w:rPr>
    </w:lvl>
    <w:lvl w:ilvl="3" w:tplc="B7E2EDFC" w:tentative="1">
      <w:start w:val="1"/>
      <w:numFmt w:val="bullet"/>
      <w:lvlText w:val="•"/>
      <w:lvlJc w:val="left"/>
      <w:pPr>
        <w:tabs>
          <w:tab w:val="num" w:pos="2880"/>
        </w:tabs>
        <w:ind w:left="2880" w:hanging="360"/>
      </w:pPr>
      <w:rPr>
        <w:rFonts w:ascii="Times New Roman" w:hAnsi="Times New Roman" w:hint="default"/>
      </w:rPr>
    </w:lvl>
    <w:lvl w:ilvl="4" w:tplc="8ED0349E" w:tentative="1">
      <w:start w:val="1"/>
      <w:numFmt w:val="bullet"/>
      <w:lvlText w:val="•"/>
      <w:lvlJc w:val="left"/>
      <w:pPr>
        <w:tabs>
          <w:tab w:val="num" w:pos="3600"/>
        </w:tabs>
        <w:ind w:left="3600" w:hanging="360"/>
      </w:pPr>
      <w:rPr>
        <w:rFonts w:ascii="Times New Roman" w:hAnsi="Times New Roman" w:hint="default"/>
      </w:rPr>
    </w:lvl>
    <w:lvl w:ilvl="5" w:tplc="E41EE92A" w:tentative="1">
      <w:start w:val="1"/>
      <w:numFmt w:val="bullet"/>
      <w:lvlText w:val="•"/>
      <w:lvlJc w:val="left"/>
      <w:pPr>
        <w:tabs>
          <w:tab w:val="num" w:pos="4320"/>
        </w:tabs>
        <w:ind w:left="4320" w:hanging="360"/>
      </w:pPr>
      <w:rPr>
        <w:rFonts w:ascii="Times New Roman" w:hAnsi="Times New Roman" w:hint="default"/>
      </w:rPr>
    </w:lvl>
    <w:lvl w:ilvl="6" w:tplc="8688B2B2" w:tentative="1">
      <w:start w:val="1"/>
      <w:numFmt w:val="bullet"/>
      <w:lvlText w:val="•"/>
      <w:lvlJc w:val="left"/>
      <w:pPr>
        <w:tabs>
          <w:tab w:val="num" w:pos="5040"/>
        </w:tabs>
        <w:ind w:left="5040" w:hanging="360"/>
      </w:pPr>
      <w:rPr>
        <w:rFonts w:ascii="Times New Roman" w:hAnsi="Times New Roman" w:hint="default"/>
      </w:rPr>
    </w:lvl>
    <w:lvl w:ilvl="7" w:tplc="D226BB56" w:tentative="1">
      <w:start w:val="1"/>
      <w:numFmt w:val="bullet"/>
      <w:lvlText w:val="•"/>
      <w:lvlJc w:val="left"/>
      <w:pPr>
        <w:tabs>
          <w:tab w:val="num" w:pos="5760"/>
        </w:tabs>
        <w:ind w:left="5760" w:hanging="360"/>
      </w:pPr>
      <w:rPr>
        <w:rFonts w:ascii="Times New Roman" w:hAnsi="Times New Roman" w:hint="default"/>
      </w:rPr>
    </w:lvl>
    <w:lvl w:ilvl="8" w:tplc="4828B83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A0C25C7"/>
    <w:multiLevelType w:val="multilevel"/>
    <w:tmpl w:val="F64668E2"/>
    <w:lvl w:ilvl="0">
      <w:start w:val="7"/>
      <w:numFmt w:val="decimal"/>
      <w:lvlText w:val="%1."/>
      <w:lvlJc w:val="left"/>
      <w:pPr>
        <w:tabs>
          <w:tab w:val="num" w:pos="360"/>
        </w:tabs>
        <w:ind w:left="360" w:hanging="360"/>
      </w:pPr>
      <w:rPr>
        <w:rFonts w:hint="default"/>
        <w:b/>
      </w:rPr>
    </w:lvl>
    <w:lvl w:ilvl="1">
      <w:start w:val="8"/>
      <w:numFmt w:val="decimal"/>
      <w:lvlText w:val="%2."/>
      <w:legacy w:legacy="1" w:legacySpace="120" w:legacyIndent="720"/>
      <w:lvlJc w:val="left"/>
      <w:pPr>
        <w:ind w:left="1080" w:hanging="720"/>
      </w:pPr>
      <w:rPr>
        <w:b/>
      </w:r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6" w15:restartNumberingAfterBreak="0">
    <w:nsid w:val="3BB95911"/>
    <w:multiLevelType w:val="hybridMultilevel"/>
    <w:tmpl w:val="6116E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E90319"/>
    <w:multiLevelType w:val="singleLevel"/>
    <w:tmpl w:val="EFBA5694"/>
    <w:lvl w:ilvl="0">
      <w:start w:val="1"/>
      <w:numFmt w:val="decimal"/>
      <w:lvlText w:val="%1."/>
      <w:legacy w:legacy="1" w:legacySpace="120" w:legacyIndent="360"/>
      <w:lvlJc w:val="left"/>
      <w:pPr>
        <w:ind w:left="360" w:hanging="360"/>
      </w:pPr>
    </w:lvl>
  </w:abstractNum>
  <w:abstractNum w:abstractNumId="8" w15:restartNumberingAfterBreak="0">
    <w:nsid w:val="45866A20"/>
    <w:multiLevelType w:val="hybridMultilevel"/>
    <w:tmpl w:val="337A4B16"/>
    <w:lvl w:ilvl="0" w:tplc="EADCAA9C">
      <w:start w:val="1"/>
      <w:numFmt w:val="bullet"/>
      <w:lvlText w:val="•"/>
      <w:lvlJc w:val="left"/>
      <w:pPr>
        <w:tabs>
          <w:tab w:val="num" w:pos="720"/>
        </w:tabs>
        <w:ind w:left="720" w:hanging="360"/>
      </w:pPr>
      <w:rPr>
        <w:rFonts w:ascii="Times New Roman" w:hAnsi="Times New Roman" w:hint="default"/>
      </w:rPr>
    </w:lvl>
    <w:lvl w:ilvl="1" w:tplc="C6CCFCCE" w:tentative="1">
      <w:start w:val="1"/>
      <w:numFmt w:val="bullet"/>
      <w:lvlText w:val="•"/>
      <w:lvlJc w:val="left"/>
      <w:pPr>
        <w:tabs>
          <w:tab w:val="num" w:pos="1440"/>
        </w:tabs>
        <w:ind w:left="1440" w:hanging="360"/>
      </w:pPr>
      <w:rPr>
        <w:rFonts w:ascii="Times New Roman" w:hAnsi="Times New Roman" w:hint="default"/>
      </w:rPr>
    </w:lvl>
    <w:lvl w:ilvl="2" w:tplc="072EC036" w:tentative="1">
      <w:start w:val="1"/>
      <w:numFmt w:val="bullet"/>
      <w:lvlText w:val="•"/>
      <w:lvlJc w:val="left"/>
      <w:pPr>
        <w:tabs>
          <w:tab w:val="num" w:pos="2160"/>
        </w:tabs>
        <w:ind w:left="2160" w:hanging="360"/>
      </w:pPr>
      <w:rPr>
        <w:rFonts w:ascii="Times New Roman" w:hAnsi="Times New Roman" w:hint="default"/>
      </w:rPr>
    </w:lvl>
    <w:lvl w:ilvl="3" w:tplc="675CC734" w:tentative="1">
      <w:start w:val="1"/>
      <w:numFmt w:val="bullet"/>
      <w:lvlText w:val="•"/>
      <w:lvlJc w:val="left"/>
      <w:pPr>
        <w:tabs>
          <w:tab w:val="num" w:pos="2880"/>
        </w:tabs>
        <w:ind w:left="2880" w:hanging="360"/>
      </w:pPr>
      <w:rPr>
        <w:rFonts w:ascii="Times New Roman" w:hAnsi="Times New Roman" w:hint="default"/>
      </w:rPr>
    </w:lvl>
    <w:lvl w:ilvl="4" w:tplc="8BDE554E" w:tentative="1">
      <w:start w:val="1"/>
      <w:numFmt w:val="bullet"/>
      <w:lvlText w:val="•"/>
      <w:lvlJc w:val="left"/>
      <w:pPr>
        <w:tabs>
          <w:tab w:val="num" w:pos="3600"/>
        </w:tabs>
        <w:ind w:left="3600" w:hanging="360"/>
      </w:pPr>
      <w:rPr>
        <w:rFonts w:ascii="Times New Roman" w:hAnsi="Times New Roman" w:hint="default"/>
      </w:rPr>
    </w:lvl>
    <w:lvl w:ilvl="5" w:tplc="0F988760" w:tentative="1">
      <w:start w:val="1"/>
      <w:numFmt w:val="bullet"/>
      <w:lvlText w:val="•"/>
      <w:lvlJc w:val="left"/>
      <w:pPr>
        <w:tabs>
          <w:tab w:val="num" w:pos="4320"/>
        </w:tabs>
        <w:ind w:left="4320" w:hanging="360"/>
      </w:pPr>
      <w:rPr>
        <w:rFonts w:ascii="Times New Roman" w:hAnsi="Times New Roman" w:hint="default"/>
      </w:rPr>
    </w:lvl>
    <w:lvl w:ilvl="6" w:tplc="D7DEE504" w:tentative="1">
      <w:start w:val="1"/>
      <w:numFmt w:val="bullet"/>
      <w:lvlText w:val="•"/>
      <w:lvlJc w:val="left"/>
      <w:pPr>
        <w:tabs>
          <w:tab w:val="num" w:pos="5040"/>
        </w:tabs>
        <w:ind w:left="5040" w:hanging="360"/>
      </w:pPr>
      <w:rPr>
        <w:rFonts w:ascii="Times New Roman" w:hAnsi="Times New Roman" w:hint="default"/>
      </w:rPr>
    </w:lvl>
    <w:lvl w:ilvl="7" w:tplc="6B7AAADA" w:tentative="1">
      <w:start w:val="1"/>
      <w:numFmt w:val="bullet"/>
      <w:lvlText w:val="•"/>
      <w:lvlJc w:val="left"/>
      <w:pPr>
        <w:tabs>
          <w:tab w:val="num" w:pos="5760"/>
        </w:tabs>
        <w:ind w:left="5760" w:hanging="360"/>
      </w:pPr>
      <w:rPr>
        <w:rFonts w:ascii="Times New Roman" w:hAnsi="Times New Roman" w:hint="default"/>
      </w:rPr>
    </w:lvl>
    <w:lvl w:ilvl="8" w:tplc="FB78B07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6D10F8B"/>
    <w:multiLevelType w:val="hybridMultilevel"/>
    <w:tmpl w:val="D584D3FE"/>
    <w:lvl w:ilvl="0" w:tplc="6570F9BE">
      <w:start w:val="1"/>
      <w:numFmt w:val="bullet"/>
      <w:lvlText w:val="•"/>
      <w:lvlJc w:val="left"/>
      <w:pPr>
        <w:tabs>
          <w:tab w:val="num" w:pos="720"/>
        </w:tabs>
        <w:ind w:left="720" w:hanging="360"/>
      </w:pPr>
      <w:rPr>
        <w:rFonts w:ascii="Times New Roman" w:hAnsi="Times New Roman" w:hint="default"/>
      </w:rPr>
    </w:lvl>
    <w:lvl w:ilvl="1" w:tplc="8258D76E" w:tentative="1">
      <w:start w:val="1"/>
      <w:numFmt w:val="bullet"/>
      <w:lvlText w:val="•"/>
      <w:lvlJc w:val="left"/>
      <w:pPr>
        <w:tabs>
          <w:tab w:val="num" w:pos="1440"/>
        </w:tabs>
        <w:ind w:left="1440" w:hanging="360"/>
      </w:pPr>
      <w:rPr>
        <w:rFonts w:ascii="Times New Roman" w:hAnsi="Times New Roman" w:hint="default"/>
      </w:rPr>
    </w:lvl>
    <w:lvl w:ilvl="2" w:tplc="18FA8B74" w:tentative="1">
      <w:start w:val="1"/>
      <w:numFmt w:val="bullet"/>
      <w:lvlText w:val="•"/>
      <w:lvlJc w:val="left"/>
      <w:pPr>
        <w:tabs>
          <w:tab w:val="num" w:pos="2160"/>
        </w:tabs>
        <w:ind w:left="2160" w:hanging="360"/>
      </w:pPr>
      <w:rPr>
        <w:rFonts w:ascii="Times New Roman" w:hAnsi="Times New Roman" w:hint="default"/>
      </w:rPr>
    </w:lvl>
    <w:lvl w:ilvl="3" w:tplc="5A609734" w:tentative="1">
      <w:start w:val="1"/>
      <w:numFmt w:val="bullet"/>
      <w:lvlText w:val="•"/>
      <w:lvlJc w:val="left"/>
      <w:pPr>
        <w:tabs>
          <w:tab w:val="num" w:pos="2880"/>
        </w:tabs>
        <w:ind w:left="2880" w:hanging="360"/>
      </w:pPr>
      <w:rPr>
        <w:rFonts w:ascii="Times New Roman" w:hAnsi="Times New Roman" w:hint="default"/>
      </w:rPr>
    </w:lvl>
    <w:lvl w:ilvl="4" w:tplc="528AE0D8" w:tentative="1">
      <w:start w:val="1"/>
      <w:numFmt w:val="bullet"/>
      <w:lvlText w:val="•"/>
      <w:lvlJc w:val="left"/>
      <w:pPr>
        <w:tabs>
          <w:tab w:val="num" w:pos="3600"/>
        </w:tabs>
        <w:ind w:left="3600" w:hanging="360"/>
      </w:pPr>
      <w:rPr>
        <w:rFonts w:ascii="Times New Roman" w:hAnsi="Times New Roman" w:hint="default"/>
      </w:rPr>
    </w:lvl>
    <w:lvl w:ilvl="5" w:tplc="48AEA8C8" w:tentative="1">
      <w:start w:val="1"/>
      <w:numFmt w:val="bullet"/>
      <w:lvlText w:val="•"/>
      <w:lvlJc w:val="left"/>
      <w:pPr>
        <w:tabs>
          <w:tab w:val="num" w:pos="4320"/>
        </w:tabs>
        <w:ind w:left="4320" w:hanging="360"/>
      </w:pPr>
      <w:rPr>
        <w:rFonts w:ascii="Times New Roman" w:hAnsi="Times New Roman" w:hint="default"/>
      </w:rPr>
    </w:lvl>
    <w:lvl w:ilvl="6" w:tplc="7DB87ACE" w:tentative="1">
      <w:start w:val="1"/>
      <w:numFmt w:val="bullet"/>
      <w:lvlText w:val="•"/>
      <w:lvlJc w:val="left"/>
      <w:pPr>
        <w:tabs>
          <w:tab w:val="num" w:pos="5040"/>
        </w:tabs>
        <w:ind w:left="5040" w:hanging="360"/>
      </w:pPr>
      <w:rPr>
        <w:rFonts w:ascii="Times New Roman" w:hAnsi="Times New Roman" w:hint="default"/>
      </w:rPr>
    </w:lvl>
    <w:lvl w:ilvl="7" w:tplc="AAB427A8" w:tentative="1">
      <w:start w:val="1"/>
      <w:numFmt w:val="bullet"/>
      <w:lvlText w:val="•"/>
      <w:lvlJc w:val="left"/>
      <w:pPr>
        <w:tabs>
          <w:tab w:val="num" w:pos="5760"/>
        </w:tabs>
        <w:ind w:left="5760" w:hanging="360"/>
      </w:pPr>
      <w:rPr>
        <w:rFonts w:ascii="Times New Roman" w:hAnsi="Times New Roman" w:hint="default"/>
      </w:rPr>
    </w:lvl>
    <w:lvl w:ilvl="8" w:tplc="D9C4E3F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9C55D7F"/>
    <w:multiLevelType w:val="hybridMultilevel"/>
    <w:tmpl w:val="1CD6971C"/>
    <w:lvl w:ilvl="0" w:tplc="A6D0E7B8">
      <w:start w:val="1"/>
      <w:numFmt w:val="bullet"/>
      <w:lvlText w:val="•"/>
      <w:lvlJc w:val="left"/>
      <w:pPr>
        <w:tabs>
          <w:tab w:val="num" w:pos="720"/>
        </w:tabs>
        <w:ind w:left="720" w:hanging="360"/>
      </w:pPr>
      <w:rPr>
        <w:rFonts w:ascii="Times New Roman" w:hAnsi="Times New Roman" w:hint="default"/>
      </w:rPr>
    </w:lvl>
    <w:lvl w:ilvl="1" w:tplc="2C6CB880" w:tentative="1">
      <w:start w:val="1"/>
      <w:numFmt w:val="bullet"/>
      <w:lvlText w:val="•"/>
      <w:lvlJc w:val="left"/>
      <w:pPr>
        <w:tabs>
          <w:tab w:val="num" w:pos="1440"/>
        </w:tabs>
        <w:ind w:left="1440" w:hanging="360"/>
      </w:pPr>
      <w:rPr>
        <w:rFonts w:ascii="Times New Roman" w:hAnsi="Times New Roman" w:hint="default"/>
      </w:rPr>
    </w:lvl>
    <w:lvl w:ilvl="2" w:tplc="85BAB64E" w:tentative="1">
      <w:start w:val="1"/>
      <w:numFmt w:val="bullet"/>
      <w:lvlText w:val="•"/>
      <w:lvlJc w:val="left"/>
      <w:pPr>
        <w:tabs>
          <w:tab w:val="num" w:pos="2160"/>
        </w:tabs>
        <w:ind w:left="2160" w:hanging="360"/>
      </w:pPr>
      <w:rPr>
        <w:rFonts w:ascii="Times New Roman" w:hAnsi="Times New Roman" w:hint="default"/>
      </w:rPr>
    </w:lvl>
    <w:lvl w:ilvl="3" w:tplc="5B241124" w:tentative="1">
      <w:start w:val="1"/>
      <w:numFmt w:val="bullet"/>
      <w:lvlText w:val="•"/>
      <w:lvlJc w:val="left"/>
      <w:pPr>
        <w:tabs>
          <w:tab w:val="num" w:pos="2880"/>
        </w:tabs>
        <w:ind w:left="2880" w:hanging="360"/>
      </w:pPr>
      <w:rPr>
        <w:rFonts w:ascii="Times New Roman" w:hAnsi="Times New Roman" w:hint="default"/>
      </w:rPr>
    </w:lvl>
    <w:lvl w:ilvl="4" w:tplc="F4561B7E" w:tentative="1">
      <w:start w:val="1"/>
      <w:numFmt w:val="bullet"/>
      <w:lvlText w:val="•"/>
      <w:lvlJc w:val="left"/>
      <w:pPr>
        <w:tabs>
          <w:tab w:val="num" w:pos="3600"/>
        </w:tabs>
        <w:ind w:left="3600" w:hanging="360"/>
      </w:pPr>
      <w:rPr>
        <w:rFonts w:ascii="Times New Roman" w:hAnsi="Times New Roman" w:hint="default"/>
      </w:rPr>
    </w:lvl>
    <w:lvl w:ilvl="5" w:tplc="FD74EB88" w:tentative="1">
      <w:start w:val="1"/>
      <w:numFmt w:val="bullet"/>
      <w:lvlText w:val="•"/>
      <w:lvlJc w:val="left"/>
      <w:pPr>
        <w:tabs>
          <w:tab w:val="num" w:pos="4320"/>
        </w:tabs>
        <w:ind w:left="4320" w:hanging="360"/>
      </w:pPr>
      <w:rPr>
        <w:rFonts w:ascii="Times New Roman" w:hAnsi="Times New Roman" w:hint="default"/>
      </w:rPr>
    </w:lvl>
    <w:lvl w:ilvl="6" w:tplc="84120D82" w:tentative="1">
      <w:start w:val="1"/>
      <w:numFmt w:val="bullet"/>
      <w:lvlText w:val="•"/>
      <w:lvlJc w:val="left"/>
      <w:pPr>
        <w:tabs>
          <w:tab w:val="num" w:pos="5040"/>
        </w:tabs>
        <w:ind w:left="5040" w:hanging="360"/>
      </w:pPr>
      <w:rPr>
        <w:rFonts w:ascii="Times New Roman" w:hAnsi="Times New Roman" w:hint="default"/>
      </w:rPr>
    </w:lvl>
    <w:lvl w:ilvl="7" w:tplc="B568CC08" w:tentative="1">
      <w:start w:val="1"/>
      <w:numFmt w:val="bullet"/>
      <w:lvlText w:val="•"/>
      <w:lvlJc w:val="left"/>
      <w:pPr>
        <w:tabs>
          <w:tab w:val="num" w:pos="5760"/>
        </w:tabs>
        <w:ind w:left="5760" w:hanging="360"/>
      </w:pPr>
      <w:rPr>
        <w:rFonts w:ascii="Times New Roman" w:hAnsi="Times New Roman" w:hint="default"/>
      </w:rPr>
    </w:lvl>
    <w:lvl w:ilvl="8" w:tplc="D1E4BA5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E723EC5"/>
    <w:multiLevelType w:val="singleLevel"/>
    <w:tmpl w:val="5BAAFB26"/>
    <w:lvl w:ilvl="0">
      <w:start w:val="1"/>
      <w:numFmt w:val="lowerLetter"/>
      <w:lvlText w:val="%1."/>
      <w:legacy w:legacy="1" w:legacySpace="120" w:legacyIndent="360"/>
      <w:lvlJc w:val="left"/>
      <w:pPr>
        <w:ind w:left="1080" w:hanging="360"/>
      </w:pPr>
    </w:lvl>
  </w:abstractNum>
  <w:abstractNum w:abstractNumId="12" w15:restartNumberingAfterBreak="0">
    <w:nsid w:val="5A2F1844"/>
    <w:multiLevelType w:val="hybridMultilevel"/>
    <w:tmpl w:val="1D4AE54A"/>
    <w:lvl w:ilvl="0" w:tplc="CFF47030">
      <w:start w:val="1"/>
      <w:numFmt w:val="bullet"/>
      <w:lvlText w:val="•"/>
      <w:lvlJc w:val="left"/>
      <w:pPr>
        <w:tabs>
          <w:tab w:val="num" w:pos="720"/>
        </w:tabs>
        <w:ind w:left="720" w:hanging="360"/>
      </w:pPr>
      <w:rPr>
        <w:rFonts w:ascii="Times New Roman" w:hAnsi="Times New Roman" w:hint="default"/>
      </w:rPr>
    </w:lvl>
    <w:lvl w:ilvl="1" w:tplc="8552106E" w:tentative="1">
      <w:start w:val="1"/>
      <w:numFmt w:val="bullet"/>
      <w:lvlText w:val="•"/>
      <w:lvlJc w:val="left"/>
      <w:pPr>
        <w:tabs>
          <w:tab w:val="num" w:pos="1440"/>
        </w:tabs>
        <w:ind w:left="1440" w:hanging="360"/>
      </w:pPr>
      <w:rPr>
        <w:rFonts w:ascii="Times New Roman" w:hAnsi="Times New Roman" w:hint="default"/>
      </w:rPr>
    </w:lvl>
    <w:lvl w:ilvl="2" w:tplc="B1CC7692" w:tentative="1">
      <w:start w:val="1"/>
      <w:numFmt w:val="bullet"/>
      <w:lvlText w:val="•"/>
      <w:lvlJc w:val="left"/>
      <w:pPr>
        <w:tabs>
          <w:tab w:val="num" w:pos="2160"/>
        </w:tabs>
        <w:ind w:left="2160" w:hanging="360"/>
      </w:pPr>
      <w:rPr>
        <w:rFonts w:ascii="Times New Roman" w:hAnsi="Times New Roman" w:hint="default"/>
      </w:rPr>
    </w:lvl>
    <w:lvl w:ilvl="3" w:tplc="18EA21F8" w:tentative="1">
      <w:start w:val="1"/>
      <w:numFmt w:val="bullet"/>
      <w:lvlText w:val="•"/>
      <w:lvlJc w:val="left"/>
      <w:pPr>
        <w:tabs>
          <w:tab w:val="num" w:pos="2880"/>
        </w:tabs>
        <w:ind w:left="2880" w:hanging="360"/>
      </w:pPr>
      <w:rPr>
        <w:rFonts w:ascii="Times New Roman" w:hAnsi="Times New Roman" w:hint="default"/>
      </w:rPr>
    </w:lvl>
    <w:lvl w:ilvl="4" w:tplc="B3320AD4" w:tentative="1">
      <w:start w:val="1"/>
      <w:numFmt w:val="bullet"/>
      <w:lvlText w:val="•"/>
      <w:lvlJc w:val="left"/>
      <w:pPr>
        <w:tabs>
          <w:tab w:val="num" w:pos="3600"/>
        </w:tabs>
        <w:ind w:left="3600" w:hanging="360"/>
      </w:pPr>
      <w:rPr>
        <w:rFonts w:ascii="Times New Roman" w:hAnsi="Times New Roman" w:hint="default"/>
      </w:rPr>
    </w:lvl>
    <w:lvl w:ilvl="5" w:tplc="BEFE8ADA" w:tentative="1">
      <w:start w:val="1"/>
      <w:numFmt w:val="bullet"/>
      <w:lvlText w:val="•"/>
      <w:lvlJc w:val="left"/>
      <w:pPr>
        <w:tabs>
          <w:tab w:val="num" w:pos="4320"/>
        </w:tabs>
        <w:ind w:left="4320" w:hanging="360"/>
      </w:pPr>
      <w:rPr>
        <w:rFonts w:ascii="Times New Roman" w:hAnsi="Times New Roman" w:hint="default"/>
      </w:rPr>
    </w:lvl>
    <w:lvl w:ilvl="6" w:tplc="6FFA3084" w:tentative="1">
      <w:start w:val="1"/>
      <w:numFmt w:val="bullet"/>
      <w:lvlText w:val="•"/>
      <w:lvlJc w:val="left"/>
      <w:pPr>
        <w:tabs>
          <w:tab w:val="num" w:pos="5040"/>
        </w:tabs>
        <w:ind w:left="5040" w:hanging="360"/>
      </w:pPr>
      <w:rPr>
        <w:rFonts w:ascii="Times New Roman" w:hAnsi="Times New Roman" w:hint="default"/>
      </w:rPr>
    </w:lvl>
    <w:lvl w:ilvl="7" w:tplc="C06EC40E" w:tentative="1">
      <w:start w:val="1"/>
      <w:numFmt w:val="bullet"/>
      <w:lvlText w:val="•"/>
      <w:lvlJc w:val="left"/>
      <w:pPr>
        <w:tabs>
          <w:tab w:val="num" w:pos="5760"/>
        </w:tabs>
        <w:ind w:left="5760" w:hanging="360"/>
      </w:pPr>
      <w:rPr>
        <w:rFonts w:ascii="Times New Roman" w:hAnsi="Times New Roman" w:hint="default"/>
      </w:rPr>
    </w:lvl>
    <w:lvl w:ilvl="8" w:tplc="F628024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F5D33B1"/>
    <w:multiLevelType w:val="hybridMultilevel"/>
    <w:tmpl w:val="F7503EC6"/>
    <w:lvl w:ilvl="0" w:tplc="C6928398">
      <w:start w:val="650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211735"/>
    <w:multiLevelType w:val="singleLevel"/>
    <w:tmpl w:val="25AA3FBC"/>
    <w:lvl w:ilvl="0">
      <w:start w:val="3"/>
      <w:numFmt w:val="decimal"/>
      <w:lvlText w:val="%1."/>
      <w:legacy w:legacy="1" w:legacySpace="120" w:legacyIndent="360"/>
      <w:lvlJc w:val="left"/>
      <w:pPr>
        <w:ind w:left="360" w:hanging="360"/>
      </w:pPr>
      <w:rPr>
        <w:b w:val="0"/>
      </w:rPr>
    </w:lvl>
  </w:abstractNum>
  <w:abstractNum w:abstractNumId="15" w15:restartNumberingAfterBreak="0">
    <w:nsid w:val="647C3BE4"/>
    <w:multiLevelType w:val="hybridMultilevel"/>
    <w:tmpl w:val="9EB4D160"/>
    <w:lvl w:ilvl="0" w:tplc="FE720FFE">
      <w:start w:val="1"/>
      <w:numFmt w:val="bullet"/>
      <w:lvlText w:val="•"/>
      <w:lvlJc w:val="left"/>
      <w:pPr>
        <w:tabs>
          <w:tab w:val="num" w:pos="720"/>
        </w:tabs>
        <w:ind w:left="720" w:hanging="360"/>
      </w:pPr>
      <w:rPr>
        <w:rFonts w:ascii="Times New Roman" w:hAnsi="Times New Roman" w:hint="default"/>
      </w:rPr>
    </w:lvl>
    <w:lvl w:ilvl="1" w:tplc="09882338" w:tentative="1">
      <w:start w:val="1"/>
      <w:numFmt w:val="bullet"/>
      <w:lvlText w:val="•"/>
      <w:lvlJc w:val="left"/>
      <w:pPr>
        <w:tabs>
          <w:tab w:val="num" w:pos="1440"/>
        </w:tabs>
        <w:ind w:left="1440" w:hanging="360"/>
      </w:pPr>
      <w:rPr>
        <w:rFonts w:ascii="Times New Roman" w:hAnsi="Times New Roman" w:hint="default"/>
      </w:rPr>
    </w:lvl>
    <w:lvl w:ilvl="2" w:tplc="A2C61626" w:tentative="1">
      <w:start w:val="1"/>
      <w:numFmt w:val="bullet"/>
      <w:lvlText w:val="•"/>
      <w:lvlJc w:val="left"/>
      <w:pPr>
        <w:tabs>
          <w:tab w:val="num" w:pos="2160"/>
        </w:tabs>
        <w:ind w:left="2160" w:hanging="360"/>
      </w:pPr>
      <w:rPr>
        <w:rFonts w:ascii="Times New Roman" w:hAnsi="Times New Roman" w:hint="default"/>
      </w:rPr>
    </w:lvl>
    <w:lvl w:ilvl="3" w:tplc="0A4C66EA" w:tentative="1">
      <w:start w:val="1"/>
      <w:numFmt w:val="bullet"/>
      <w:lvlText w:val="•"/>
      <w:lvlJc w:val="left"/>
      <w:pPr>
        <w:tabs>
          <w:tab w:val="num" w:pos="2880"/>
        </w:tabs>
        <w:ind w:left="2880" w:hanging="360"/>
      </w:pPr>
      <w:rPr>
        <w:rFonts w:ascii="Times New Roman" w:hAnsi="Times New Roman" w:hint="default"/>
      </w:rPr>
    </w:lvl>
    <w:lvl w:ilvl="4" w:tplc="B18616BA" w:tentative="1">
      <w:start w:val="1"/>
      <w:numFmt w:val="bullet"/>
      <w:lvlText w:val="•"/>
      <w:lvlJc w:val="left"/>
      <w:pPr>
        <w:tabs>
          <w:tab w:val="num" w:pos="3600"/>
        </w:tabs>
        <w:ind w:left="3600" w:hanging="360"/>
      </w:pPr>
      <w:rPr>
        <w:rFonts w:ascii="Times New Roman" w:hAnsi="Times New Roman" w:hint="default"/>
      </w:rPr>
    </w:lvl>
    <w:lvl w:ilvl="5" w:tplc="5D340DF2" w:tentative="1">
      <w:start w:val="1"/>
      <w:numFmt w:val="bullet"/>
      <w:lvlText w:val="•"/>
      <w:lvlJc w:val="left"/>
      <w:pPr>
        <w:tabs>
          <w:tab w:val="num" w:pos="4320"/>
        </w:tabs>
        <w:ind w:left="4320" w:hanging="360"/>
      </w:pPr>
      <w:rPr>
        <w:rFonts w:ascii="Times New Roman" w:hAnsi="Times New Roman" w:hint="default"/>
      </w:rPr>
    </w:lvl>
    <w:lvl w:ilvl="6" w:tplc="6DCCAAB8" w:tentative="1">
      <w:start w:val="1"/>
      <w:numFmt w:val="bullet"/>
      <w:lvlText w:val="•"/>
      <w:lvlJc w:val="left"/>
      <w:pPr>
        <w:tabs>
          <w:tab w:val="num" w:pos="5040"/>
        </w:tabs>
        <w:ind w:left="5040" w:hanging="360"/>
      </w:pPr>
      <w:rPr>
        <w:rFonts w:ascii="Times New Roman" w:hAnsi="Times New Roman" w:hint="default"/>
      </w:rPr>
    </w:lvl>
    <w:lvl w:ilvl="7" w:tplc="DD1031AE" w:tentative="1">
      <w:start w:val="1"/>
      <w:numFmt w:val="bullet"/>
      <w:lvlText w:val="•"/>
      <w:lvlJc w:val="left"/>
      <w:pPr>
        <w:tabs>
          <w:tab w:val="num" w:pos="5760"/>
        </w:tabs>
        <w:ind w:left="5760" w:hanging="360"/>
      </w:pPr>
      <w:rPr>
        <w:rFonts w:ascii="Times New Roman" w:hAnsi="Times New Roman" w:hint="default"/>
      </w:rPr>
    </w:lvl>
    <w:lvl w:ilvl="8" w:tplc="259895C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FC56F5C"/>
    <w:multiLevelType w:val="hybridMultilevel"/>
    <w:tmpl w:val="B7B89C90"/>
    <w:lvl w:ilvl="0" w:tplc="C112764C">
      <w:start w:val="1"/>
      <w:numFmt w:val="bullet"/>
      <w:lvlText w:val="•"/>
      <w:lvlJc w:val="left"/>
      <w:pPr>
        <w:tabs>
          <w:tab w:val="num" w:pos="720"/>
        </w:tabs>
        <w:ind w:left="720" w:hanging="360"/>
      </w:pPr>
      <w:rPr>
        <w:rFonts w:ascii="Times New Roman" w:hAnsi="Times New Roman" w:hint="default"/>
      </w:rPr>
    </w:lvl>
    <w:lvl w:ilvl="1" w:tplc="A52624B8" w:tentative="1">
      <w:start w:val="1"/>
      <w:numFmt w:val="bullet"/>
      <w:lvlText w:val="•"/>
      <w:lvlJc w:val="left"/>
      <w:pPr>
        <w:tabs>
          <w:tab w:val="num" w:pos="1440"/>
        </w:tabs>
        <w:ind w:left="1440" w:hanging="360"/>
      </w:pPr>
      <w:rPr>
        <w:rFonts w:ascii="Times New Roman" w:hAnsi="Times New Roman" w:hint="default"/>
      </w:rPr>
    </w:lvl>
    <w:lvl w:ilvl="2" w:tplc="FB220D4E" w:tentative="1">
      <w:start w:val="1"/>
      <w:numFmt w:val="bullet"/>
      <w:lvlText w:val="•"/>
      <w:lvlJc w:val="left"/>
      <w:pPr>
        <w:tabs>
          <w:tab w:val="num" w:pos="2160"/>
        </w:tabs>
        <w:ind w:left="2160" w:hanging="360"/>
      </w:pPr>
      <w:rPr>
        <w:rFonts w:ascii="Times New Roman" w:hAnsi="Times New Roman" w:hint="default"/>
      </w:rPr>
    </w:lvl>
    <w:lvl w:ilvl="3" w:tplc="D96C9E98" w:tentative="1">
      <w:start w:val="1"/>
      <w:numFmt w:val="bullet"/>
      <w:lvlText w:val="•"/>
      <w:lvlJc w:val="left"/>
      <w:pPr>
        <w:tabs>
          <w:tab w:val="num" w:pos="2880"/>
        </w:tabs>
        <w:ind w:left="2880" w:hanging="360"/>
      </w:pPr>
      <w:rPr>
        <w:rFonts w:ascii="Times New Roman" w:hAnsi="Times New Roman" w:hint="default"/>
      </w:rPr>
    </w:lvl>
    <w:lvl w:ilvl="4" w:tplc="C4C2F72A" w:tentative="1">
      <w:start w:val="1"/>
      <w:numFmt w:val="bullet"/>
      <w:lvlText w:val="•"/>
      <w:lvlJc w:val="left"/>
      <w:pPr>
        <w:tabs>
          <w:tab w:val="num" w:pos="3600"/>
        </w:tabs>
        <w:ind w:left="3600" w:hanging="360"/>
      </w:pPr>
      <w:rPr>
        <w:rFonts w:ascii="Times New Roman" w:hAnsi="Times New Roman" w:hint="default"/>
      </w:rPr>
    </w:lvl>
    <w:lvl w:ilvl="5" w:tplc="9B9A0C56" w:tentative="1">
      <w:start w:val="1"/>
      <w:numFmt w:val="bullet"/>
      <w:lvlText w:val="•"/>
      <w:lvlJc w:val="left"/>
      <w:pPr>
        <w:tabs>
          <w:tab w:val="num" w:pos="4320"/>
        </w:tabs>
        <w:ind w:left="4320" w:hanging="360"/>
      </w:pPr>
      <w:rPr>
        <w:rFonts w:ascii="Times New Roman" w:hAnsi="Times New Roman" w:hint="default"/>
      </w:rPr>
    </w:lvl>
    <w:lvl w:ilvl="6" w:tplc="81AC2BDE" w:tentative="1">
      <w:start w:val="1"/>
      <w:numFmt w:val="bullet"/>
      <w:lvlText w:val="•"/>
      <w:lvlJc w:val="left"/>
      <w:pPr>
        <w:tabs>
          <w:tab w:val="num" w:pos="5040"/>
        </w:tabs>
        <w:ind w:left="5040" w:hanging="360"/>
      </w:pPr>
      <w:rPr>
        <w:rFonts w:ascii="Times New Roman" w:hAnsi="Times New Roman" w:hint="default"/>
      </w:rPr>
    </w:lvl>
    <w:lvl w:ilvl="7" w:tplc="67B61B1C" w:tentative="1">
      <w:start w:val="1"/>
      <w:numFmt w:val="bullet"/>
      <w:lvlText w:val="•"/>
      <w:lvlJc w:val="left"/>
      <w:pPr>
        <w:tabs>
          <w:tab w:val="num" w:pos="5760"/>
        </w:tabs>
        <w:ind w:left="5760" w:hanging="360"/>
      </w:pPr>
      <w:rPr>
        <w:rFonts w:ascii="Times New Roman" w:hAnsi="Times New Roman" w:hint="default"/>
      </w:rPr>
    </w:lvl>
    <w:lvl w:ilvl="8" w:tplc="5324F5F6"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0"/>
  </w:num>
  <w:num w:numId="3">
    <w:abstractNumId w:val="4"/>
  </w:num>
  <w:num w:numId="4">
    <w:abstractNumId w:val="12"/>
  </w:num>
  <w:num w:numId="5">
    <w:abstractNumId w:val="16"/>
  </w:num>
  <w:num w:numId="6">
    <w:abstractNumId w:val="8"/>
  </w:num>
  <w:num w:numId="7">
    <w:abstractNumId w:val="15"/>
  </w:num>
  <w:num w:numId="8">
    <w:abstractNumId w:val="10"/>
  </w:num>
  <w:num w:numId="9">
    <w:abstractNumId w:val="13"/>
  </w:num>
  <w:num w:numId="10">
    <w:abstractNumId w:val="2"/>
  </w:num>
  <w:num w:numId="11">
    <w:abstractNumId w:val="6"/>
  </w:num>
  <w:num w:numId="12">
    <w:abstractNumId w:val="7"/>
  </w:num>
  <w:num w:numId="13">
    <w:abstractNumId w:val="14"/>
  </w:num>
  <w:num w:numId="14">
    <w:abstractNumId w:val="3"/>
  </w:num>
  <w:num w:numId="15">
    <w:abstractNumId w:val="1"/>
  </w:num>
  <w:num w:numId="16">
    <w:abstractNumId w:val="1"/>
    <w:lvlOverride w:ilvl="0">
      <w:lvl w:ilvl="0">
        <w:start w:val="1"/>
        <w:numFmt w:val="lowerLetter"/>
        <w:lvlText w:val="%1."/>
        <w:legacy w:legacy="1" w:legacySpace="120" w:legacyIndent="360"/>
        <w:lvlJc w:val="left"/>
        <w:pPr>
          <w:ind w:left="360" w:hanging="360"/>
        </w:pPr>
      </w:lvl>
    </w:lvlOverride>
    <w:lvlOverride w:ilvl="1">
      <w:lvl w:ilvl="1">
        <w:start w:val="8"/>
        <w:numFmt w:val="decimal"/>
        <w:lvlText w:val="%2."/>
        <w:legacy w:legacy="1" w:legacySpace="120" w:legacyIndent="720"/>
        <w:lvlJc w:val="left"/>
        <w:pPr>
          <w:ind w:left="1080" w:hanging="720"/>
        </w:pPr>
        <w:rPr>
          <w:b/>
        </w:r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7">
    <w:abstractNumId w:val="1"/>
    <w:lvlOverride w:ilvl="0">
      <w:lvl w:ilvl="0">
        <w:start w:val="1"/>
        <w:numFmt w:val="lowerLetter"/>
        <w:lvlText w:val="%1."/>
        <w:legacy w:legacy="1" w:legacySpace="120" w:legacyIndent="360"/>
        <w:lvlJc w:val="left"/>
        <w:pPr>
          <w:ind w:left="360" w:hanging="360"/>
        </w:pPr>
      </w:lvl>
    </w:lvlOverride>
    <w:lvlOverride w:ilvl="1">
      <w:lvl w:ilvl="1">
        <w:start w:val="8"/>
        <w:numFmt w:val="decimal"/>
        <w:lvlText w:val="%2."/>
        <w:legacy w:legacy="1" w:legacySpace="120" w:legacyIndent="720"/>
        <w:lvlJc w:val="left"/>
        <w:pPr>
          <w:ind w:left="1080" w:hanging="720"/>
        </w:pPr>
        <w:rPr>
          <w:b/>
        </w:r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8">
    <w:abstractNumId w:val="1"/>
    <w:lvlOverride w:ilvl="0">
      <w:lvl w:ilvl="0">
        <w:start w:val="1"/>
        <w:numFmt w:val="lowerLetter"/>
        <w:lvlText w:val="%1."/>
        <w:legacy w:legacy="1" w:legacySpace="120" w:legacyIndent="360"/>
        <w:lvlJc w:val="left"/>
        <w:pPr>
          <w:ind w:left="360" w:hanging="360"/>
        </w:pPr>
      </w:lvl>
    </w:lvlOverride>
    <w:lvlOverride w:ilvl="1">
      <w:lvl w:ilvl="1">
        <w:start w:val="8"/>
        <w:numFmt w:val="decimal"/>
        <w:lvlText w:val="%2."/>
        <w:legacy w:legacy="1" w:legacySpace="120" w:legacyIndent="720"/>
        <w:lvlJc w:val="left"/>
        <w:pPr>
          <w:ind w:left="1080" w:hanging="720"/>
        </w:pPr>
        <w:rPr>
          <w:b/>
        </w:r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19">
    <w:abstractNumId w:val="1"/>
    <w:lvlOverride w:ilvl="0">
      <w:lvl w:ilvl="0">
        <w:start w:val="1"/>
        <w:numFmt w:val="lowerLetter"/>
        <w:lvlText w:val="%1."/>
        <w:legacy w:legacy="1" w:legacySpace="120" w:legacyIndent="360"/>
        <w:lvlJc w:val="left"/>
        <w:pPr>
          <w:ind w:left="360" w:hanging="360"/>
        </w:pPr>
      </w:lvl>
    </w:lvlOverride>
    <w:lvlOverride w:ilvl="1">
      <w:lvl w:ilvl="1">
        <w:start w:val="8"/>
        <w:numFmt w:val="decimal"/>
        <w:lvlText w:val="%2."/>
        <w:legacy w:legacy="1" w:legacySpace="120" w:legacyIndent="720"/>
        <w:lvlJc w:val="left"/>
        <w:pPr>
          <w:ind w:left="1080" w:hanging="720"/>
        </w:pPr>
        <w:rPr>
          <w:b/>
        </w:r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20">
    <w:abstractNumId w:val="1"/>
    <w:lvlOverride w:ilvl="0">
      <w:lvl w:ilvl="0">
        <w:start w:val="1"/>
        <w:numFmt w:val="lowerLetter"/>
        <w:lvlText w:val="%1."/>
        <w:legacy w:legacy="1" w:legacySpace="120" w:legacyIndent="360"/>
        <w:lvlJc w:val="left"/>
        <w:pPr>
          <w:ind w:left="360" w:hanging="360"/>
        </w:pPr>
      </w:lvl>
    </w:lvlOverride>
    <w:lvlOverride w:ilvl="1">
      <w:lvl w:ilvl="1">
        <w:start w:val="8"/>
        <w:numFmt w:val="decimal"/>
        <w:lvlText w:val="%2."/>
        <w:legacy w:legacy="1" w:legacySpace="120" w:legacyIndent="720"/>
        <w:lvlJc w:val="left"/>
        <w:pPr>
          <w:ind w:left="1080" w:hanging="720"/>
        </w:pPr>
        <w:rPr>
          <w:b/>
        </w:r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21">
    <w:abstractNumId w:val="1"/>
    <w:lvlOverride w:ilvl="0">
      <w:lvl w:ilvl="0">
        <w:start w:val="1"/>
        <w:numFmt w:val="lowerLetter"/>
        <w:lvlText w:val="%1."/>
        <w:legacy w:legacy="1" w:legacySpace="120" w:legacyIndent="360"/>
        <w:lvlJc w:val="left"/>
        <w:pPr>
          <w:ind w:left="360" w:hanging="360"/>
        </w:pPr>
      </w:lvl>
    </w:lvlOverride>
    <w:lvlOverride w:ilvl="1">
      <w:lvl w:ilvl="1">
        <w:start w:val="8"/>
        <w:numFmt w:val="decimal"/>
        <w:lvlText w:val="%2."/>
        <w:legacy w:legacy="1" w:legacySpace="120" w:legacyIndent="720"/>
        <w:lvlJc w:val="left"/>
        <w:pPr>
          <w:ind w:left="1080" w:hanging="720"/>
        </w:pPr>
        <w:rPr>
          <w:b/>
        </w:r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22">
    <w:abstractNumId w:val="1"/>
    <w:lvlOverride w:ilvl="0">
      <w:lvl w:ilvl="0">
        <w:start w:val="1"/>
        <w:numFmt w:val="lowerLetter"/>
        <w:lvlText w:val="%1."/>
        <w:legacy w:legacy="1" w:legacySpace="120" w:legacyIndent="360"/>
        <w:lvlJc w:val="left"/>
        <w:pPr>
          <w:ind w:left="360" w:hanging="360"/>
        </w:pPr>
      </w:lvl>
    </w:lvlOverride>
    <w:lvlOverride w:ilvl="1">
      <w:lvl w:ilvl="1">
        <w:start w:val="8"/>
        <w:numFmt w:val="decimal"/>
        <w:lvlText w:val="%2."/>
        <w:legacy w:legacy="1" w:legacySpace="120" w:legacyIndent="720"/>
        <w:lvlJc w:val="left"/>
        <w:pPr>
          <w:ind w:left="1080" w:hanging="720"/>
        </w:pPr>
        <w:rPr>
          <w:b/>
        </w:r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23">
    <w:abstractNumId w:val="1"/>
    <w:lvlOverride w:ilvl="0">
      <w:lvl w:ilvl="0">
        <w:start w:val="1"/>
        <w:numFmt w:val="lowerLetter"/>
        <w:lvlText w:val="%1."/>
        <w:legacy w:legacy="1" w:legacySpace="120" w:legacyIndent="360"/>
        <w:lvlJc w:val="left"/>
        <w:pPr>
          <w:ind w:left="360" w:hanging="360"/>
        </w:pPr>
      </w:lvl>
    </w:lvlOverride>
    <w:lvlOverride w:ilvl="1">
      <w:lvl w:ilvl="1">
        <w:start w:val="8"/>
        <w:numFmt w:val="decimal"/>
        <w:lvlText w:val="%2."/>
        <w:legacy w:legacy="1" w:legacySpace="120" w:legacyIndent="720"/>
        <w:lvlJc w:val="left"/>
        <w:pPr>
          <w:ind w:left="1080" w:hanging="720"/>
        </w:pPr>
        <w:rPr>
          <w:b/>
        </w:rPr>
      </w:lvl>
    </w:lvlOverride>
    <w:lvlOverride w:ilvl="2">
      <w:lvl w:ilvl="2">
        <w:start w:val="1"/>
        <w:numFmt w:val="lowerRoman"/>
        <w:lvlText w:val="%3."/>
        <w:legacy w:legacy="1" w:legacySpace="120" w:legacyIndent="180"/>
        <w:lvlJc w:val="left"/>
        <w:pPr>
          <w:ind w:left="1260" w:hanging="180"/>
        </w:pPr>
      </w:lvl>
    </w:lvlOverride>
    <w:lvlOverride w:ilvl="3">
      <w:lvl w:ilvl="3">
        <w:start w:val="1"/>
        <w:numFmt w:val="decimal"/>
        <w:lvlText w:val="%4."/>
        <w:legacy w:legacy="1" w:legacySpace="120" w:legacyIndent="360"/>
        <w:lvlJc w:val="left"/>
        <w:pPr>
          <w:ind w:left="1620" w:hanging="360"/>
        </w:pPr>
      </w:lvl>
    </w:lvlOverride>
    <w:lvlOverride w:ilvl="4">
      <w:lvl w:ilvl="4">
        <w:start w:val="1"/>
        <w:numFmt w:val="lowerLetter"/>
        <w:lvlText w:val="%5."/>
        <w:legacy w:legacy="1" w:legacySpace="120" w:legacyIndent="360"/>
        <w:lvlJc w:val="left"/>
        <w:pPr>
          <w:ind w:left="1980" w:hanging="360"/>
        </w:pPr>
      </w:lvl>
    </w:lvlOverride>
    <w:lvlOverride w:ilvl="5">
      <w:lvl w:ilvl="5">
        <w:start w:val="1"/>
        <w:numFmt w:val="lowerRoman"/>
        <w:lvlText w:val="%6."/>
        <w:legacy w:legacy="1" w:legacySpace="120" w:legacyIndent="180"/>
        <w:lvlJc w:val="left"/>
        <w:pPr>
          <w:ind w:left="2160" w:hanging="180"/>
        </w:pPr>
      </w:lvl>
    </w:lvlOverride>
    <w:lvlOverride w:ilvl="6">
      <w:lvl w:ilvl="6">
        <w:start w:val="1"/>
        <w:numFmt w:val="decimal"/>
        <w:lvlText w:val="%7."/>
        <w:legacy w:legacy="1" w:legacySpace="120" w:legacyIndent="360"/>
        <w:lvlJc w:val="left"/>
        <w:pPr>
          <w:ind w:left="2520" w:hanging="360"/>
        </w:pPr>
      </w:lvl>
    </w:lvlOverride>
    <w:lvlOverride w:ilvl="7">
      <w:lvl w:ilvl="7">
        <w:start w:val="1"/>
        <w:numFmt w:val="lowerLetter"/>
        <w:lvlText w:val="%8."/>
        <w:legacy w:legacy="1" w:legacySpace="120" w:legacyIndent="360"/>
        <w:lvlJc w:val="left"/>
        <w:pPr>
          <w:ind w:left="2880" w:hanging="360"/>
        </w:pPr>
      </w:lvl>
    </w:lvlOverride>
    <w:lvlOverride w:ilvl="8">
      <w:lvl w:ilvl="8">
        <w:start w:val="1"/>
        <w:numFmt w:val="lowerRoman"/>
        <w:lvlText w:val="%9."/>
        <w:legacy w:legacy="1" w:legacySpace="120" w:legacyIndent="180"/>
        <w:lvlJc w:val="left"/>
        <w:pPr>
          <w:ind w:left="3060" w:hanging="180"/>
        </w:pPr>
      </w:lvl>
    </w:lvlOverride>
  </w:num>
  <w:num w:numId="24">
    <w:abstractNumId w:val="1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B4C"/>
    <w:rsid w:val="00006E6F"/>
    <w:rsid w:val="000230D5"/>
    <w:rsid w:val="00037183"/>
    <w:rsid w:val="00072AD8"/>
    <w:rsid w:val="000B40CE"/>
    <w:rsid w:val="000B6D55"/>
    <w:rsid w:val="000C1E33"/>
    <w:rsid w:val="000C441C"/>
    <w:rsid w:val="000F7565"/>
    <w:rsid w:val="001027B2"/>
    <w:rsid w:val="00112A14"/>
    <w:rsid w:val="00122EDA"/>
    <w:rsid w:val="001232D3"/>
    <w:rsid w:val="001514E4"/>
    <w:rsid w:val="00171F05"/>
    <w:rsid w:val="001919AD"/>
    <w:rsid w:val="001B37E6"/>
    <w:rsid w:val="001C5C74"/>
    <w:rsid w:val="001F3BAA"/>
    <w:rsid w:val="00215AE5"/>
    <w:rsid w:val="0022139D"/>
    <w:rsid w:val="00222012"/>
    <w:rsid w:val="002323C6"/>
    <w:rsid w:val="00275567"/>
    <w:rsid w:val="00281A07"/>
    <w:rsid w:val="00286F10"/>
    <w:rsid w:val="002A0689"/>
    <w:rsid w:val="002C610E"/>
    <w:rsid w:val="002D79FE"/>
    <w:rsid w:val="003052D5"/>
    <w:rsid w:val="00326B51"/>
    <w:rsid w:val="003278F4"/>
    <w:rsid w:val="00332B7B"/>
    <w:rsid w:val="00351AE0"/>
    <w:rsid w:val="00355D86"/>
    <w:rsid w:val="00383664"/>
    <w:rsid w:val="00394244"/>
    <w:rsid w:val="00395129"/>
    <w:rsid w:val="003B0F26"/>
    <w:rsid w:val="003B1227"/>
    <w:rsid w:val="003B46E1"/>
    <w:rsid w:val="003E4B4C"/>
    <w:rsid w:val="003F1378"/>
    <w:rsid w:val="00415AF2"/>
    <w:rsid w:val="0042546E"/>
    <w:rsid w:val="00426ADF"/>
    <w:rsid w:val="00433F5E"/>
    <w:rsid w:val="00455BBE"/>
    <w:rsid w:val="0047516C"/>
    <w:rsid w:val="00485D90"/>
    <w:rsid w:val="004902D4"/>
    <w:rsid w:val="00492B80"/>
    <w:rsid w:val="004A1DBD"/>
    <w:rsid w:val="004B2AA2"/>
    <w:rsid w:val="00526A0F"/>
    <w:rsid w:val="0053282D"/>
    <w:rsid w:val="005639BC"/>
    <w:rsid w:val="00594F26"/>
    <w:rsid w:val="005D4704"/>
    <w:rsid w:val="00604560"/>
    <w:rsid w:val="006209EB"/>
    <w:rsid w:val="00684ED9"/>
    <w:rsid w:val="006C48B7"/>
    <w:rsid w:val="006D2E36"/>
    <w:rsid w:val="006D733D"/>
    <w:rsid w:val="006D7424"/>
    <w:rsid w:val="006E3A04"/>
    <w:rsid w:val="006E43AF"/>
    <w:rsid w:val="006F28B0"/>
    <w:rsid w:val="006F6BA5"/>
    <w:rsid w:val="00702BBA"/>
    <w:rsid w:val="007348B3"/>
    <w:rsid w:val="00734B1C"/>
    <w:rsid w:val="00755FCC"/>
    <w:rsid w:val="00756E92"/>
    <w:rsid w:val="007738DE"/>
    <w:rsid w:val="00786283"/>
    <w:rsid w:val="00790281"/>
    <w:rsid w:val="007B28C8"/>
    <w:rsid w:val="007F2568"/>
    <w:rsid w:val="008035D1"/>
    <w:rsid w:val="008167FE"/>
    <w:rsid w:val="0083540F"/>
    <w:rsid w:val="00853F17"/>
    <w:rsid w:val="00872A08"/>
    <w:rsid w:val="008D5B9E"/>
    <w:rsid w:val="008D6ED7"/>
    <w:rsid w:val="008D74E8"/>
    <w:rsid w:val="008F7B07"/>
    <w:rsid w:val="00903297"/>
    <w:rsid w:val="00936942"/>
    <w:rsid w:val="009A50E4"/>
    <w:rsid w:val="009C0B52"/>
    <w:rsid w:val="009D41F5"/>
    <w:rsid w:val="00A06F5F"/>
    <w:rsid w:val="00A07102"/>
    <w:rsid w:val="00A279EC"/>
    <w:rsid w:val="00A34B31"/>
    <w:rsid w:val="00A35115"/>
    <w:rsid w:val="00A45868"/>
    <w:rsid w:val="00A56AB8"/>
    <w:rsid w:val="00A6019B"/>
    <w:rsid w:val="00A7370A"/>
    <w:rsid w:val="00AA10E9"/>
    <w:rsid w:val="00AA633B"/>
    <w:rsid w:val="00AB018C"/>
    <w:rsid w:val="00AD61F8"/>
    <w:rsid w:val="00AE216E"/>
    <w:rsid w:val="00AE5E29"/>
    <w:rsid w:val="00B02A07"/>
    <w:rsid w:val="00B15F54"/>
    <w:rsid w:val="00B472BA"/>
    <w:rsid w:val="00B6572C"/>
    <w:rsid w:val="00B82895"/>
    <w:rsid w:val="00B93DA6"/>
    <w:rsid w:val="00B95327"/>
    <w:rsid w:val="00BB5A45"/>
    <w:rsid w:val="00BC07E7"/>
    <w:rsid w:val="00BC6C30"/>
    <w:rsid w:val="00C104EE"/>
    <w:rsid w:val="00C24D63"/>
    <w:rsid w:val="00C33FD5"/>
    <w:rsid w:val="00C34683"/>
    <w:rsid w:val="00C47068"/>
    <w:rsid w:val="00C708FF"/>
    <w:rsid w:val="00C928AF"/>
    <w:rsid w:val="00C935BF"/>
    <w:rsid w:val="00CB25EE"/>
    <w:rsid w:val="00CB7905"/>
    <w:rsid w:val="00CC1DA6"/>
    <w:rsid w:val="00CE0118"/>
    <w:rsid w:val="00CE0BAF"/>
    <w:rsid w:val="00D03B1C"/>
    <w:rsid w:val="00D06EE0"/>
    <w:rsid w:val="00D45E3B"/>
    <w:rsid w:val="00D71565"/>
    <w:rsid w:val="00DA2583"/>
    <w:rsid w:val="00DA4BCF"/>
    <w:rsid w:val="00DC5CF0"/>
    <w:rsid w:val="00DD4166"/>
    <w:rsid w:val="00DF0F59"/>
    <w:rsid w:val="00DF46C6"/>
    <w:rsid w:val="00E071D1"/>
    <w:rsid w:val="00E103A5"/>
    <w:rsid w:val="00E17FF0"/>
    <w:rsid w:val="00E20CA5"/>
    <w:rsid w:val="00E2263E"/>
    <w:rsid w:val="00E336FD"/>
    <w:rsid w:val="00E616FB"/>
    <w:rsid w:val="00E8334C"/>
    <w:rsid w:val="00E924B5"/>
    <w:rsid w:val="00EA3C6A"/>
    <w:rsid w:val="00EB058C"/>
    <w:rsid w:val="00ED21D7"/>
    <w:rsid w:val="00EE7DCD"/>
    <w:rsid w:val="00F07372"/>
    <w:rsid w:val="00F4486B"/>
    <w:rsid w:val="00F61F5F"/>
    <w:rsid w:val="00F62281"/>
    <w:rsid w:val="00F95BAD"/>
    <w:rsid w:val="00FC22B6"/>
    <w:rsid w:val="00FD047C"/>
    <w:rsid w:val="00FD7A34"/>
    <w:rsid w:val="00FD7A49"/>
    <w:rsid w:val="00FE1295"/>
    <w:rsid w:val="00FE1F7A"/>
    <w:rsid w:val="00FF1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54E3B91C"/>
  <w15:chartTrackingRefBased/>
  <w15:docId w15:val="{DF61CB52-64C3-4C6F-A423-2A790A6A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1872" w:right="2160"/>
      <w:jc w:val="center"/>
      <w:outlineLvl w:val="0"/>
    </w:pPr>
    <w:rPr>
      <w:rFonts w:ascii="NPSRawlinson" w:hAnsi="NPSRawlinson"/>
      <w:b/>
      <w:bCs/>
    </w:rPr>
  </w:style>
  <w:style w:type="paragraph" w:styleId="Heading2">
    <w:name w:val="heading 2"/>
    <w:basedOn w:val="Normal"/>
    <w:next w:val="Normal"/>
    <w:qFormat/>
    <w:pPr>
      <w:keepNext/>
      <w:ind w:left="990"/>
      <w:outlineLvl w:val="1"/>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Pr>
      <w:rFonts w:ascii="Courier New" w:hAnsi="Courier New"/>
    </w:rPr>
  </w:style>
  <w:style w:type="character" w:styleId="Hyperlink">
    <w:name w:val="Hyperlink"/>
    <w:rPr>
      <w:color w:val="0000FF"/>
      <w:u w:val="single"/>
    </w:rPr>
  </w:style>
  <w:style w:type="paragraph" w:styleId="BodyTextIndent">
    <w:name w:val="Body Text Indent"/>
    <w:basedOn w:val="Normal"/>
    <w:pPr>
      <w:ind w:left="990"/>
    </w:pPr>
    <w:rPr>
      <w:color w:val="000000"/>
      <w:sz w:val="24"/>
    </w:rPr>
  </w:style>
  <w:style w:type="paragraph" w:customStyle="1" w:styleId="ContinuedPara">
    <w:name w:val="C(o)ntinued Para"/>
    <w:basedOn w:val="Normal"/>
    <w:next w:val="Normal"/>
    <w:pPr>
      <w:spacing w:before="120" w:after="120" w:line="280" w:lineRule="exact"/>
      <w:ind w:firstLine="432"/>
      <w:jc w:val="both"/>
    </w:pPr>
    <w:rPr>
      <w:rFonts w:ascii="Times" w:hAnsi="Times"/>
      <w:sz w:val="24"/>
    </w:rPr>
  </w:style>
  <w:style w:type="paragraph" w:customStyle="1" w:styleId="TblBodyFlush">
    <w:name w:val="Tbl Body (F)lush"/>
    <w:basedOn w:val="Normal"/>
    <w:pPr>
      <w:keepLines/>
      <w:spacing w:before="60" w:after="60" w:line="240" w:lineRule="exact"/>
      <w:jc w:val="both"/>
    </w:pPr>
    <w:rPr>
      <w:rFonts w:ascii="Times" w:hAnsi="Times"/>
      <w:sz w:val="22"/>
    </w:rPr>
  </w:style>
  <w:style w:type="paragraph" w:customStyle="1" w:styleId="WriterName">
    <w:name w:val="WriterName"/>
    <w:basedOn w:val="Normal"/>
    <w:next w:val="Normal"/>
    <w:pPr>
      <w:keepNext/>
      <w:keepLines/>
      <w:spacing w:before="840" w:line="260" w:lineRule="exact"/>
      <w:ind w:left="4032"/>
      <w:jc w:val="both"/>
    </w:pPr>
    <w:rPr>
      <w:rFonts w:ascii="Times" w:hAnsi="Times"/>
      <w:sz w:val="24"/>
    </w:rPr>
  </w:style>
  <w:style w:type="paragraph" w:customStyle="1" w:styleId="WriterTitle">
    <w:name w:val="WriterTitle"/>
    <w:basedOn w:val="WriterName"/>
    <w:next w:val="Normal"/>
    <w:pPr>
      <w:spacing w:before="0"/>
      <w:ind w:left="4176" w:hanging="144"/>
    </w:pPr>
  </w:style>
  <w:style w:type="paragraph" w:styleId="BodyTextIndent2">
    <w:name w:val="Body Text Indent 2"/>
    <w:basedOn w:val="Normal"/>
    <w:pPr>
      <w:spacing w:before="120" w:after="120" w:line="260" w:lineRule="exact"/>
      <w:ind w:left="2160"/>
    </w:pPr>
    <w:rPr>
      <w:sz w:val="24"/>
    </w:rPr>
  </w:style>
  <w:style w:type="paragraph" w:styleId="BodyText">
    <w:name w:val="Body Text"/>
    <w:basedOn w:val="Normal"/>
    <w:pPr>
      <w:jc w:val="both"/>
    </w:pPr>
    <w:rPr>
      <w:snapToGrid w:val="0"/>
      <w:sz w:val="24"/>
    </w:rPr>
  </w:style>
  <w:style w:type="paragraph" w:styleId="BodyTextIndent3">
    <w:name w:val="Body Text Indent 3"/>
    <w:basedOn w:val="Normal"/>
    <w:pPr>
      <w:ind w:left="990"/>
    </w:pPr>
  </w:style>
  <w:style w:type="character" w:customStyle="1" w:styleId="smallbodytext1">
    <w:name w:val="smallbodytext1"/>
    <w:rPr>
      <w:rFonts w:ascii="Verdana" w:hAnsi="Verdana" w:hint="default"/>
      <w:color w:val="000000"/>
      <w:sz w:val="16"/>
      <w:szCs w:val="16"/>
    </w:rPr>
  </w:style>
  <w:style w:type="character" w:customStyle="1" w:styleId="medbodytextsubhead1">
    <w:name w:val="medbodytextsubhead1"/>
    <w:rPr>
      <w:rFonts w:ascii="Verdana" w:hAnsi="Verdana" w:hint="default"/>
      <w:b/>
      <w:bCs/>
      <w:color w:val="333333"/>
      <w:sz w:val="17"/>
      <w:szCs w:val="17"/>
    </w:rPr>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B15F54"/>
    <w:pPr>
      <w:tabs>
        <w:tab w:val="center" w:pos="4320"/>
        <w:tab w:val="right" w:pos="8640"/>
      </w:tabs>
    </w:pPr>
  </w:style>
  <w:style w:type="paragraph" w:styleId="Footer">
    <w:name w:val="footer"/>
    <w:basedOn w:val="Normal"/>
    <w:rsid w:val="00B15F54"/>
    <w:pPr>
      <w:tabs>
        <w:tab w:val="center" w:pos="4320"/>
        <w:tab w:val="right" w:pos="8640"/>
      </w:tabs>
    </w:pPr>
  </w:style>
  <w:style w:type="paragraph" w:styleId="BodyText2">
    <w:name w:val="Body Text 2"/>
    <w:basedOn w:val="Normal"/>
    <w:rsid w:val="007738DE"/>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Nps%20Templates\FOSU%20Group%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B2025-AC4C-4201-88E0-A2E48EC6C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FOSU Group Letterhead.dot</Template>
  <TotalTime>1</TotalTime>
  <Pages>3</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National Park Service</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Fort Sumter National Monument</dc:creator>
  <cp:keywords/>
  <cp:lastModifiedBy>Parnicza, Elizabeth R</cp:lastModifiedBy>
  <cp:revision>2</cp:revision>
  <cp:lastPrinted>2016-12-01T18:58:00Z</cp:lastPrinted>
  <dcterms:created xsi:type="dcterms:W3CDTF">2021-12-29T18:50:00Z</dcterms:created>
  <dcterms:modified xsi:type="dcterms:W3CDTF">2021-12-29T18:50:00Z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-1862781470</vt:i4>
  </property>
  <property fmtid="{D5CDD505-2E9C-101B-9397-08002B2CF9AE}" pid="3" name="_EmailSubject">
    <vt:lpwstr>Buck Island Scoping Letter and Map</vt:lpwstr>
  </property>
  <property fmtid="{D5CDD505-2E9C-101B-9397-08002B2CF9AE}" pid="4" name="_AuthorEmail">
    <vt:lpwstr>Angie.Cook@parsons.com</vt:lpwstr>
  </property>
  <property fmtid="{D5CDD505-2E9C-101B-9397-08002B2CF9AE}" pid="5" name="_AuthorEmailDisplayName">
    <vt:lpwstr>Cook, Angie</vt:lpwstr>
  </property>
  <property fmtid="{D5CDD505-2E9C-101B-9397-08002B2CF9AE}" pid="6" name="_ReviewingToolsShownOnce">
    <vt:lpwstr/>
  </property>
</Properties>
</file>